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74947936"/>
        <w:docPartObj>
          <w:docPartGallery w:val="Cover Pages"/>
          <w:docPartUnique/>
        </w:docPartObj>
      </w:sdtPr>
      <w:sdtEndPr/>
      <w:sdtContent>
        <w:p w:rsidR="00964582" w:rsidRPr="009175C2" w:rsidRDefault="00964582" w:rsidP="00964582">
          <w:pPr>
            <w:jc w:val="center"/>
            <w:rPr>
              <w:rFonts w:ascii="Arial" w:eastAsiaTheme="minorEastAsia" w:hAnsi="Arial" w:cs="Arial"/>
              <w:b/>
              <w:bCs/>
              <w:kern w:val="24"/>
              <w:sz w:val="28"/>
              <w:szCs w:val="28"/>
            </w:rPr>
          </w:pPr>
          <w:r w:rsidRPr="009175C2">
            <w:rPr>
              <w:b/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2B7EC2DE" wp14:editId="390695DE">
                <wp:simplePos x="0" y="0"/>
                <wp:positionH relativeFrom="column">
                  <wp:posOffset>-658495</wp:posOffset>
                </wp:positionH>
                <wp:positionV relativeFrom="paragraph">
                  <wp:posOffset>-538480</wp:posOffset>
                </wp:positionV>
                <wp:extent cx="923925" cy="1014730"/>
                <wp:effectExtent l="0" t="0" r="9525" b="0"/>
                <wp:wrapSquare wrapText="bothSides"/>
                <wp:docPr id="50" name="Picture 3" descr="C:\Users\lucero\Downloads\logo de la enbi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C:\Users\lucero\Downloads\logo de la enbi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1473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1" locked="0" layoutInCell="1" allowOverlap="1" wp14:anchorId="4CB0299C" wp14:editId="1D3915D9">
                <wp:simplePos x="0" y="0"/>
                <wp:positionH relativeFrom="column">
                  <wp:posOffset>4936644</wp:posOffset>
                </wp:positionH>
                <wp:positionV relativeFrom="paragraph">
                  <wp:posOffset>-678731</wp:posOffset>
                </wp:positionV>
                <wp:extent cx="1155560" cy="1095270"/>
                <wp:effectExtent l="0" t="0" r="6985" b="0"/>
                <wp:wrapNone/>
                <wp:docPr id="1" name="Imagen 1" descr="Escudo%20URO%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%20URO%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547" cy="10952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5C2">
            <w:rPr>
              <w:rFonts w:ascii="Arial" w:eastAsiaTheme="minorEastAsia" w:hAnsi="Arial" w:cs="Arial"/>
              <w:b/>
              <w:bCs/>
              <w:kern w:val="24"/>
              <w:sz w:val="24"/>
              <w:szCs w:val="24"/>
            </w:rPr>
            <w:t>INSTITUTO ESTATAL DE EDUCACION PÚBLICA DE OAXACA.</w:t>
          </w:r>
          <w:r w:rsidRPr="009175C2">
            <w:rPr>
              <w:rFonts w:ascii="Arial" w:eastAsiaTheme="minorEastAsia" w:hAnsi="Arial" w:cs="Arial"/>
              <w:b/>
              <w:bCs/>
              <w:kern w:val="24"/>
              <w:sz w:val="24"/>
              <w:szCs w:val="24"/>
            </w:rPr>
            <w:br/>
            <w:t>ESCUELA NORMAL BILINGÜE E INTERCULTURAL DE OAXACA.</w:t>
          </w:r>
          <w:r w:rsidRPr="009175C2">
            <w:rPr>
              <w:rFonts w:ascii="Arial" w:eastAsiaTheme="minorEastAsia" w:hAnsi="Arial" w:cs="Arial"/>
              <w:b/>
              <w:bCs/>
              <w:kern w:val="24"/>
              <w:sz w:val="24"/>
              <w:szCs w:val="24"/>
            </w:rPr>
            <w:br/>
            <w:t>CCT. 20DNL0001R</w:t>
          </w:r>
        </w:p>
        <w:p w:rsidR="00964582" w:rsidRDefault="00964582"/>
        <w:p w:rsidR="00964582" w:rsidRDefault="002E50AB" w:rsidP="002E50AB">
          <w:pPr>
            <w:tabs>
              <w:tab w:val="center" w:pos="4419"/>
              <w:tab w:val="left" w:pos="6345"/>
            </w:tabs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ab/>
          </w:r>
          <w:r w:rsidR="00964582" w:rsidRPr="00964582">
            <w:rPr>
              <w:rFonts w:ascii="Arial" w:hAnsi="Arial" w:cs="Arial"/>
              <w:b/>
              <w:sz w:val="28"/>
              <w:szCs w:val="28"/>
            </w:rPr>
            <w:t>Cuadro comparativo</w:t>
          </w:r>
          <w:r>
            <w:rPr>
              <w:rFonts w:ascii="Arial" w:hAnsi="Arial" w:cs="Arial"/>
              <w:b/>
              <w:sz w:val="28"/>
              <w:szCs w:val="28"/>
            </w:rPr>
            <w:tab/>
          </w:r>
        </w:p>
        <w:p w:rsidR="002E50AB" w:rsidRDefault="002E50AB" w:rsidP="002E50AB">
          <w:pPr>
            <w:tabs>
              <w:tab w:val="center" w:pos="4419"/>
              <w:tab w:val="left" w:pos="6345"/>
            </w:tabs>
            <w:rPr>
              <w:rFonts w:ascii="Arial" w:hAnsi="Arial" w:cs="Arial"/>
              <w:b/>
              <w:sz w:val="28"/>
              <w:szCs w:val="28"/>
            </w:rPr>
          </w:pPr>
        </w:p>
        <w:p w:rsidR="002E50AB" w:rsidRPr="002E50AB" w:rsidRDefault="002E50AB" w:rsidP="002E50AB">
          <w:pPr>
            <w:spacing w:line="360" w:lineRule="auto"/>
            <w:jc w:val="center"/>
            <w:rPr>
              <w:rFonts w:ascii="Arial" w:hAnsi="Arial" w:cs="Arial"/>
              <w:sz w:val="28"/>
              <w:szCs w:val="28"/>
            </w:rPr>
          </w:pPr>
          <w:r w:rsidRPr="002E50AB">
            <w:rPr>
              <w:rFonts w:ascii="Arial" w:hAnsi="Arial" w:cs="Arial"/>
              <w:b/>
              <w:sz w:val="28"/>
              <w:szCs w:val="28"/>
            </w:rPr>
            <w:t xml:space="preserve">Docente: </w:t>
          </w:r>
          <w:r w:rsidRPr="002E50AB">
            <w:rPr>
              <w:rFonts w:ascii="Arial" w:hAnsi="Arial" w:cs="Arial"/>
              <w:sz w:val="28"/>
              <w:szCs w:val="28"/>
            </w:rPr>
            <w:t>Mireya Hernández Montellano.</w:t>
          </w:r>
        </w:p>
        <w:p w:rsidR="00964582" w:rsidRPr="002E50AB" w:rsidRDefault="002E50AB" w:rsidP="002E50AB">
          <w:pPr>
            <w:spacing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E50AB">
            <w:rPr>
              <w:rFonts w:ascii="Arial" w:hAnsi="Arial" w:cs="Arial"/>
              <w:b/>
              <w:sz w:val="28"/>
              <w:szCs w:val="28"/>
            </w:rPr>
            <w:t xml:space="preserve">Presenta: </w:t>
          </w:r>
          <w:r w:rsidR="00964582" w:rsidRPr="002E50AB">
            <w:rPr>
              <w:rFonts w:ascii="Arial" w:hAnsi="Arial" w:cs="Arial"/>
              <w:sz w:val="28"/>
              <w:szCs w:val="28"/>
            </w:rPr>
            <w:t>Nérida Dalila Ambrosio Antonio</w:t>
          </w:r>
        </w:p>
        <w:p w:rsidR="002E50AB" w:rsidRDefault="00964582" w:rsidP="002E50AB">
          <w:pPr>
            <w:spacing w:line="360" w:lineRule="auto"/>
            <w:jc w:val="center"/>
            <w:rPr>
              <w:rFonts w:ascii="Arial" w:hAnsi="Arial" w:cs="Arial"/>
              <w:sz w:val="28"/>
              <w:szCs w:val="28"/>
            </w:rPr>
          </w:pPr>
          <w:r w:rsidRPr="002E50AB">
            <w:rPr>
              <w:rFonts w:ascii="Arial" w:hAnsi="Arial" w:cs="Arial"/>
              <w:b/>
              <w:sz w:val="28"/>
              <w:szCs w:val="28"/>
            </w:rPr>
            <w:t xml:space="preserve">Semestre: </w:t>
          </w:r>
          <w:r w:rsidRPr="002E50AB">
            <w:rPr>
              <w:rFonts w:ascii="Arial" w:hAnsi="Arial" w:cs="Arial"/>
              <w:sz w:val="28"/>
              <w:szCs w:val="28"/>
            </w:rPr>
            <w:t xml:space="preserve">2                      </w:t>
          </w:r>
        </w:p>
        <w:p w:rsidR="00964582" w:rsidRPr="002E50AB" w:rsidRDefault="00964582" w:rsidP="002E50AB">
          <w:pPr>
            <w:spacing w:line="360" w:lineRule="auto"/>
            <w:jc w:val="center"/>
            <w:rPr>
              <w:rFonts w:ascii="Arial" w:hAnsi="Arial" w:cs="Arial"/>
              <w:sz w:val="28"/>
              <w:szCs w:val="28"/>
            </w:rPr>
          </w:pPr>
          <w:r w:rsidRPr="002E50AB">
            <w:rPr>
              <w:rFonts w:ascii="Arial" w:hAnsi="Arial" w:cs="Arial"/>
              <w:sz w:val="28"/>
              <w:szCs w:val="28"/>
            </w:rPr>
            <w:t xml:space="preserve">  </w:t>
          </w:r>
          <w:r w:rsidR="002E50AB" w:rsidRPr="002E50AB">
            <w:rPr>
              <w:rFonts w:ascii="Arial" w:hAnsi="Arial" w:cs="Arial"/>
              <w:b/>
              <w:sz w:val="28"/>
              <w:szCs w:val="28"/>
            </w:rPr>
            <w:t>Grupo</w:t>
          </w:r>
          <w:r w:rsidRPr="002E50AB">
            <w:rPr>
              <w:rFonts w:ascii="Arial" w:hAnsi="Arial" w:cs="Arial"/>
              <w:b/>
              <w:sz w:val="28"/>
              <w:szCs w:val="28"/>
            </w:rPr>
            <w:t>:</w:t>
          </w:r>
          <w:r w:rsidRPr="002E50AB">
            <w:rPr>
              <w:rFonts w:ascii="Arial" w:hAnsi="Arial" w:cs="Arial"/>
              <w:sz w:val="28"/>
              <w:szCs w:val="28"/>
            </w:rPr>
            <w:t xml:space="preserve"> 101 primaria</w:t>
          </w:r>
        </w:p>
        <w:p w:rsidR="00964582" w:rsidRPr="002E50AB" w:rsidRDefault="002E50AB" w:rsidP="002E50AB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2E50AB">
            <w:rPr>
              <w:rFonts w:ascii="Arial" w:hAnsi="Arial" w:cs="Arial"/>
              <w:b/>
              <w:sz w:val="28"/>
              <w:szCs w:val="28"/>
            </w:rPr>
            <w:t xml:space="preserve">Lengua: </w:t>
          </w:r>
          <w:r w:rsidRPr="002E50AB">
            <w:rPr>
              <w:rFonts w:ascii="Arial" w:hAnsi="Arial" w:cs="Arial"/>
              <w:sz w:val="28"/>
              <w:szCs w:val="28"/>
            </w:rPr>
            <w:t>zapoteco</w:t>
          </w:r>
          <w:r w:rsidRPr="002E50AB">
            <w:rPr>
              <w:rFonts w:ascii="Arial" w:hAnsi="Arial" w:cs="Arial"/>
              <w:b/>
              <w:sz w:val="28"/>
              <w:szCs w:val="28"/>
            </w:rPr>
            <w:t xml:space="preserve">           variante: </w:t>
          </w:r>
          <w:r w:rsidRPr="002E50AB">
            <w:rPr>
              <w:rFonts w:ascii="Arial" w:hAnsi="Arial" w:cs="Arial"/>
              <w:sz w:val="28"/>
              <w:szCs w:val="28"/>
            </w:rPr>
            <w:t>sur</w:t>
          </w:r>
        </w:p>
        <w:p w:rsidR="002E50AB" w:rsidRDefault="002E50AB"/>
        <w:p w:rsidR="002E50AB" w:rsidRPr="002E50AB" w:rsidRDefault="002E50AB" w:rsidP="002E50AB"/>
        <w:p w:rsidR="002E50AB" w:rsidRPr="002E50AB" w:rsidRDefault="002E50AB" w:rsidP="002E50AB"/>
        <w:p w:rsidR="002E50AB" w:rsidRPr="002E50AB" w:rsidRDefault="002E50AB" w:rsidP="002E50AB"/>
        <w:p w:rsidR="002E50AB" w:rsidRPr="002E50AB" w:rsidRDefault="002E50AB" w:rsidP="002E50AB"/>
        <w:p w:rsidR="002E50AB" w:rsidRPr="002E50AB" w:rsidRDefault="002E50AB" w:rsidP="002E50AB"/>
        <w:p w:rsidR="002E50AB" w:rsidRPr="002E50AB" w:rsidRDefault="002E50AB" w:rsidP="002E50AB"/>
        <w:p w:rsidR="002E50AB" w:rsidRPr="002E50AB" w:rsidRDefault="002E50AB" w:rsidP="002E50AB"/>
        <w:p w:rsidR="002E50AB" w:rsidRPr="002E50AB" w:rsidRDefault="002E50AB" w:rsidP="002E50AB"/>
        <w:p w:rsidR="002E50AB" w:rsidRPr="002E50AB" w:rsidRDefault="002E50AB" w:rsidP="002E50AB"/>
        <w:p w:rsidR="002E50AB" w:rsidRPr="002E50AB" w:rsidRDefault="002E50AB" w:rsidP="002E50AB"/>
        <w:p w:rsidR="002E50AB" w:rsidRPr="002E50AB" w:rsidRDefault="002E50AB" w:rsidP="002E50AB"/>
        <w:p w:rsidR="002E50AB" w:rsidRPr="00654A25" w:rsidRDefault="002E50AB" w:rsidP="002E50A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54A25">
            <w:rPr>
              <w:rFonts w:ascii="Arial" w:hAnsi="Arial" w:cs="Arial"/>
              <w:b/>
              <w:sz w:val="24"/>
              <w:szCs w:val="24"/>
            </w:rPr>
            <w:t xml:space="preserve">San jerónimo Tlacochahuaya Tlacolula Oax. </w:t>
          </w:r>
        </w:p>
        <w:p w:rsidR="00964582" w:rsidRDefault="00964582">
          <w:bookmarkStart w:id="0" w:name="_GoBack"/>
          <w:bookmarkEnd w:id="0"/>
          <w:r w:rsidRPr="002E50AB">
            <w:br w:type="page"/>
          </w:r>
          <w:r w:rsidR="002E50AB">
            <w:lastRenderedPageBreak/>
            <w:t xml:space="preserve"> </w:t>
          </w:r>
        </w:p>
      </w:sdtContent>
    </w:sdt>
    <w:p w:rsidR="00964582" w:rsidRDefault="0096458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36AA6" w:rsidRPr="00DF4D53" w:rsidTr="0045496B">
        <w:tc>
          <w:tcPr>
            <w:tcW w:w="4489" w:type="dxa"/>
            <w:shd w:val="clear" w:color="auto" w:fill="4BACC6" w:themeFill="accent5"/>
          </w:tcPr>
          <w:p w:rsidR="00A36AA6" w:rsidRPr="00DF4D53" w:rsidRDefault="00A36AA6" w:rsidP="00DF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D53">
              <w:rPr>
                <w:rFonts w:ascii="Arial" w:hAnsi="Arial" w:cs="Arial"/>
                <w:b/>
                <w:sz w:val="24"/>
                <w:szCs w:val="24"/>
              </w:rPr>
              <w:t>Plan de estudios 2011</w:t>
            </w:r>
          </w:p>
        </w:tc>
        <w:tc>
          <w:tcPr>
            <w:tcW w:w="4489" w:type="dxa"/>
            <w:shd w:val="clear" w:color="auto" w:fill="4BACC6" w:themeFill="accent5"/>
          </w:tcPr>
          <w:p w:rsidR="00A36AA6" w:rsidRPr="00DF4D53" w:rsidRDefault="00DF4D53" w:rsidP="00DF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D53">
              <w:rPr>
                <w:rFonts w:ascii="Arial" w:hAnsi="Arial" w:cs="Arial"/>
                <w:b/>
                <w:sz w:val="24"/>
                <w:szCs w:val="24"/>
              </w:rPr>
              <w:t>Modelo educativo 2017</w:t>
            </w:r>
          </w:p>
        </w:tc>
      </w:tr>
      <w:tr w:rsidR="00A36AA6" w:rsidRPr="00DF4D53" w:rsidTr="00A36AA6">
        <w:tc>
          <w:tcPr>
            <w:tcW w:w="4489" w:type="dxa"/>
          </w:tcPr>
          <w:p w:rsidR="00A36AA6" w:rsidRPr="00DF4D53" w:rsidRDefault="00A36AA6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3616" w:rsidRPr="00DF4D53" w:rsidRDefault="00877519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 xml:space="preserve">Centrados en el aprendizaje y en la enseñanza inciden en que el alumno aprenda a aprender, aprenda para la vida y a lo largo de toda la vida, así como formar ciudadanos que aprecien y practiquen los derechos humanos, la paz, la responsabilidad, el respeto, la justicia, la honestidad y la legalidad.  </w:t>
            </w:r>
          </w:p>
        </w:tc>
        <w:tc>
          <w:tcPr>
            <w:tcW w:w="4489" w:type="dxa"/>
          </w:tcPr>
          <w:p w:rsidR="00DF4D53" w:rsidRDefault="00DF4D53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6AA6" w:rsidRPr="00DF4D53" w:rsidRDefault="00877519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Poner al alumno y su aprendizaje en el centro del proceso educativo.</w:t>
            </w:r>
            <w:r w:rsidR="006D284D" w:rsidRPr="00DF4D53">
              <w:rPr>
                <w:rFonts w:ascii="Arial" w:hAnsi="Arial" w:cs="Arial"/>
                <w:sz w:val="24"/>
                <w:szCs w:val="24"/>
              </w:rPr>
              <w:t xml:space="preserve"> Para ampliar la visión acerca de los resultados del aprendizaje y el grado de desarrollo de competencias que debe impulsarse en la escuela. </w:t>
            </w:r>
          </w:p>
        </w:tc>
      </w:tr>
      <w:tr w:rsidR="00877519" w:rsidRPr="00DF4D53" w:rsidTr="00A36AA6">
        <w:tc>
          <w:tcPr>
            <w:tcW w:w="4489" w:type="dxa"/>
          </w:tcPr>
          <w:p w:rsidR="00877519" w:rsidRPr="00DF4D53" w:rsidRDefault="00A33C37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Planificar para potenciar el aprendizaje,  Implica organizar actividades de aprendizaje a partir de diferentes formas de trabajo, como situaciones y secuencias didácticas y proyectos, entre otras.</w:t>
            </w:r>
          </w:p>
        </w:tc>
        <w:tc>
          <w:tcPr>
            <w:tcW w:w="4489" w:type="dxa"/>
          </w:tcPr>
          <w:p w:rsidR="00877519" w:rsidRPr="00DF4D53" w:rsidRDefault="006D284D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Tener en cuenta los saberes previos del estudiante, para conocer las habilidades, las actitudes y los valores de los estudiantes para usarlos como punto de partida en el dis</w:t>
            </w:r>
            <w:r w:rsidR="001F54D7" w:rsidRPr="00DF4D53">
              <w:rPr>
                <w:rFonts w:ascii="Arial" w:hAnsi="Arial" w:cs="Arial"/>
                <w:sz w:val="24"/>
                <w:szCs w:val="24"/>
              </w:rPr>
              <w:t>e</w:t>
            </w:r>
            <w:r w:rsidRPr="00DF4D53">
              <w:rPr>
                <w:rFonts w:ascii="Arial" w:hAnsi="Arial" w:cs="Arial"/>
                <w:sz w:val="24"/>
                <w:szCs w:val="24"/>
              </w:rPr>
              <w:t xml:space="preserve">ño de </w:t>
            </w:r>
            <w:r w:rsidR="001F54D7" w:rsidRPr="00DF4D53">
              <w:rPr>
                <w:rFonts w:ascii="Arial" w:hAnsi="Arial" w:cs="Arial"/>
                <w:sz w:val="24"/>
                <w:szCs w:val="24"/>
              </w:rPr>
              <w:t>las clases</w:t>
            </w:r>
            <w:r w:rsidRPr="00DF4D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7519" w:rsidRPr="00DF4D53" w:rsidTr="00A36AA6">
        <w:tc>
          <w:tcPr>
            <w:tcW w:w="4489" w:type="dxa"/>
          </w:tcPr>
          <w:p w:rsidR="00877519" w:rsidRPr="00DF4D53" w:rsidRDefault="00A33C37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Generar ambientes de aprendizaje aquellos espacios donde se desarrolla la comunicación y las interacciones que posibilitan el aprendizaje.</w:t>
            </w:r>
          </w:p>
        </w:tc>
        <w:tc>
          <w:tcPr>
            <w:tcW w:w="4489" w:type="dxa"/>
          </w:tcPr>
          <w:p w:rsidR="00877519" w:rsidRPr="00DF4D53" w:rsidRDefault="006D284D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Ofrecer acompañamiento en las clases,</w:t>
            </w:r>
            <w:r w:rsidR="001F54D7" w:rsidRPr="00DF4D53">
              <w:rPr>
                <w:rFonts w:ascii="Arial" w:hAnsi="Arial" w:cs="Arial"/>
                <w:sz w:val="24"/>
                <w:szCs w:val="24"/>
              </w:rPr>
              <w:t xml:space="preserve"> generan actividades didácticas, aportan ambientes y espacios sociales y culturales proporcional para el desarrollo emocional e intelectual del estudiante. </w:t>
            </w:r>
          </w:p>
        </w:tc>
      </w:tr>
      <w:tr w:rsidR="00A33C37" w:rsidRPr="00DF4D53" w:rsidTr="00A36AA6">
        <w:tc>
          <w:tcPr>
            <w:tcW w:w="4489" w:type="dxa"/>
          </w:tcPr>
          <w:p w:rsidR="00A74226" w:rsidRPr="00DF4D53" w:rsidRDefault="00A33C37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 xml:space="preserve">El trabajo colaborativo alude a estudiantes y maestros, y orienta las acciones para el descubrimiento, la búsqueda de soluciones, coincidencias y diferencias, con el propósito de construir aprendizajes en </w:t>
            </w:r>
            <w:r w:rsidR="00A74226" w:rsidRPr="00DF4D53">
              <w:rPr>
                <w:rFonts w:ascii="Arial" w:hAnsi="Arial" w:cs="Arial"/>
                <w:sz w:val="24"/>
                <w:szCs w:val="24"/>
              </w:rPr>
              <w:t>colectivo.</w:t>
            </w:r>
          </w:p>
        </w:tc>
        <w:tc>
          <w:tcPr>
            <w:tcW w:w="4489" w:type="dxa"/>
          </w:tcPr>
          <w:p w:rsidR="00A33C37" w:rsidRPr="00DF4D53" w:rsidRDefault="001F54D7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 xml:space="preserve">Mostrar interés por los intereses de los estudiantes. </w:t>
            </w:r>
          </w:p>
        </w:tc>
      </w:tr>
      <w:tr w:rsidR="00A33C37" w:rsidRPr="00DF4D53" w:rsidTr="00A36AA6">
        <w:tc>
          <w:tcPr>
            <w:tcW w:w="4489" w:type="dxa"/>
          </w:tcPr>
          <w:p w:rsidR="00A33C37" w:rsidRPr="00DF4D53" w:rsidRDefault="00A74226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Poner énfasis en el desarrollo de competencias,  el logro de los estándares curriculares y los aprendizajes esperados</w:t>
            </w:r>
          </w:p>
        </w:tc>
        <w:tc>
          <w:tcPr>
            <w:tcW w:w="4489" w:type="dxa"/>
          </w:tcPr>
          <w:p w:rsidR="00A33C37" w:rsidRPr="00DF4D53" w:rsidRDefault="001F54D7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Dar un fuerte peso a la motivación intrínseca del estudiante.</w:t>
            </w:r>
          </w:p>
        </w:tc>
      </w:tr>
      <w:tr w:rsidR="00A33C37" w:rsidRPr="00DF4D53" w:rsidTr="00A36AA6">
        <w:tc>
          <w:tcPr>
            <w:tcW w:w="4489" w:type="dxa"/>
          </w:tcPr>
          <w:p w:rsidR="00A33C37" w:rsidRPr="00DF4D53" w:rsidRDefault="00A74226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Usar materiales educativos  para favorecer el aprendizaje, esto  permiten el disfrute en el uso del tiempo libre, la creación de redes de aprendizaje y la integración de comunidades de aprendizaje en que el maestro se concibe como un mediador para el uso adecuado de los materiales educativos.</w:t>
            </w:r>
          </w:p>
        </w:tc>
        <w:tc>
          <w:tcPr>
            <w:tcW w:w="4489" w:type="dxa"/>
          </w:tcPr>
          <w:p w:rsidR="00A33C37" w:rsidRPr="00DF4D53" w:rsidRDefault="001F54D7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Reconocer la naturaleza social del conocimiento.</w:t>
            </w:r>
          </w:p>
        </w:tc>
      </w:tr>
      <w:tr w:rsidR="00A74226" w:rsidRPr="00DF4D53" w:rsidTr="00A36AA6">
        <w:tc>
          <w:tcPr>
            <w:tcW w:w="4489" w:type="dxa"/>
          </w:tcPr>
          <w:p w:rsidR="00A74226" w:rsidRPr="00DF4D53" w:rsidRDefault="00A74226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 xml:space="preserve">Evaluar para aprender este es un proceso que permite obtener evidencias, elaborar juicios y brindar </w:t>
            </w:r>
            <w:r w:rsidRPr="00DF4D53">
              <w:rPr>
                <w:rFonts w:ascii="Arial" w:hAnsi="Arial" w:cs="Arial"/>
                <w:sz w:val="24"/>
                <w:szCs w:val="24"/>
              </w:rPr>
              <w:lastRenderedPageBreak/>
              <w:t>retroalimentación sobre los logros de aprendizaje de los alumnos a lo largo de su formación; por tanto, es parte constitutiva de la enseñanza y del aprendizaje.</w:t>
            </w:r>
          </w:p>
          <w:p w:rsidR="00A74226" w:rsidRPr="00DF4D53" w:rsidRDefault="00A74226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A74226" w:rsidRPr="00DF4D53" w:rsidRDefault="001F54D7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lastRenderedPageBreak/>
              <w:t xml:space="preserve">Diseñar situaciones </w:t>
            </w:r>
            <w:r w:rsidR="00DF4D53" w:rsidRPr="00DF4D53">
              <w:rPr>
                <w:rFonts w:ascii="Arial" w:hAnsi="Arial" w:cs="Arial"/>
                <w:sz w:val="24"/>
                <w:szCs w:val="24"/>
              </w:rPr>
              <w:t>didácticas</w:t>
            </w:r>
            <w:r w:rsidRPr="00DF4D53">
              <w:rPr>
                <w:rFonts w:ascii="Arial" w:hAnsi="Arial" w:cs="Arial"/>
                <w:sz w:val="24"/>
                <w:szCs w:val="24"/>
              </w:rPr>
              <w:t xml:space="preserve"> que propicien el aprendizaje situado.</w:t>
            </w:r>
          </w:p>
        </w:tc>
      </w:tr>
      <w:tr w:rsidR="00A74226" w:rsidRPr="00DF4D53" w:rsidTr="00A36AA6">
        <w:tc>
          <w:tcPr>
            <w:tcW w:w="4489" w:type="dxa"/>
          </w:tcPr>
          <w:p w:rsidR="00A74226" w:rsidRPr="00DF4D53" w:rsidRDefault="00A74226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lastRenderedPageBreak/>
              <w:t>Favorecer la inclusión para atender a la diversidad</w:t>
            </w:r>
          </w:p>
        </w:tc>
        <w:tc>
          <w:tcPr>
            <w:tcW w:w="4489" w:type="dxa"/>
          </w:tcPr>
          <w:p w:rsidR="00A74226" w:rsidRPr="00DF4D53" w:rsidRDefault="001F54D7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 xml:space="preserve">Entender la evaluación </w:t>
            </w:r>
            <w:r w:rsidR="00DF4D53" w:rsidRPr="00DF4D53">
              <w:rPr>
                <w:rFonts w:ascii="Arial" w:hAnsi="Arial" w:cs="Arial"/>
                <w:sz w:val="24"/>
                <w:szCs w:val="24"/>
              </w:rPr>
              <w:t>como un proceso relacionado con la planeación y aprendizaje.</w:t>
            </w:r>
          </w:p>
        </w:tc>
      </w:tr>
      <w:tr w:rsidR="00A74226" w:rsidRPr="00DF4D53" w:rsidTr="00A36AA6">
        <w:tc>
          <w:tcPr>
            <w:tcW w:w="4489" w:type="dxa"/>
          </w:tcPr>
          <w:p w:rsidR="00A74226" w:rsidRPr="00DF4D53" w:rsidRDefault="00A74226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incorporar temas de relevancia social</w:t>
            </w:r>
            <w:r w:rsidR="003560BE" w:rsidRPr="00DF4D53">
              <w:rPr>
                <w:rFonts w:ascii="Arial" w:hAnsi="Arial" w:cs="Arial"/>
                <w:sz w:val="24"/>
                <w:szCs w:val="24"/>
              </w:rPr>
              <w:t>,</w:t>
            </w:r>
            <w:r w:rsidRPr="00DF4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60BE" w:rsidRPr="00DF4D53">
              <w:rPr>
                <w:rFonts w:ascii="Arial" w:hAnsi="Arial" w:cs="Arial"/>
                <w:sz w:val="24"/>
                <w:szCs w:val="24"/>
              </w:rPr>
              <w:t>e</w:t>
            </w:r>
            <w:r w:rsidRPr="00DF4D53">
              <w:rPr>
                <w:rFonts w:ascii="Arial" w:hAnsi="Arial" w:cs="Arial"/>
                <w:sz w:val="24"/>
                <w:szCs w:val="24"/>
              </w:rPr>
              <w:t>stos temas favorecen aprendizajes relacionados con valores y actitudes sin dejar de lado conocimientos y habilidades, y se refieren a la atención a la diversidad, la equidad de género, la educación para la salud, la educación sexual, la educación ambiental para la sustentabilidad, etc.</w:t>
            </w:r>
          </w:p>
        </w:tc>
        <w:tc>
          <w:tcPr>
            <w:tcW w:w="4489" w:type="dxa"/>
          </w:tcPr>
          <w:p w:rsidR="00A74226" w:rsidRPr="00DF4D53" w:rsidRDefault="00DF4D53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Modelar el aprendizaje.</w:t>
            </w:r>
          </w:p>
        </w:tc>
      </w:tr>
      <w:tr w:rsidR="003560BE" w:rsidRPr="00DF4D53" w:rsidTr="00A36AA6">
        <w:tc>
          <w:tcPr>
            <w:tcW w:w="4489" w:type="dxa"/>
          </w:tcPr>
          <w:p w:rsidR="003560BE" w:rsidRPr="00DF4D53" w:rsidRDefault="003560BE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Promover normas que regulen la convivencia diaria, establezcan vínculos entre los derechos y las responsabilidades, y delimiten el ejercicio del poder y de la autoridad en la escuela con la participación de la familia.</w:t>
            </w:r>
          </w:p>
        </w:tc>
        <w:tc>
          <w:tcPr>
            <w:tcW w:w="4489" w:type="dxa"/>
          </w:tcPr>
          <w:p w:rsidR="003560BE" w:rsidRPr="00DF4D53" w:rsidRDefault="00DF4D53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 xml:space="preserve">Reconocer la existencia y el valor del aprendizaje informal. </w:t>
            </w:r>
          </w:p>
        </w:tc>
      </w:tr>
      <w:tr w:rsidR="003560BE" w:rsidRPr="00DF4D53" w:rsidTr="00A36AA6">
        <w:tc>
          <w:tcPr>
            <w:tcW w:w="4489" w:type="dxa"/>
          </w:tcPr>
          <w:p w:rsidR="003560BE" w:rsidRPr="00DF4D53" w:rsidRDefault="003560BE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Reorientar el liderazgo en la que el diálogo informado favorezca la toma de decisiones centrada en el aprendizaje de los alumnos.</w:t>
            </w:r>
          </w:p>
          <w:p w:rsidR="002B7D75" w:rsidRPr="00DF4D53" w:rsidRDefault="002B7D75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3560BE" w:rsidRPr="00DF4D53" w:rsidRDefault="00DF4D53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 xml:space="preserve">Promover la relación interdisciplinaria. </w:t>
            </w:r>
          </w:p>
        </w:tc>
      </w:tr>
      <w:tr w:rsidR="001E6B3D" w:rsidRPr="00DF4D53" w:rsidTr="00DF4D53">
        <w:trPr>
          <w:trHeight w:val="1154"/>
        </w:trPr>
        <w:tc>
          <w:tcPr>
            <w:tcW w:w="4489" w:type="dxa"/>
          </w:tcPr>
          <w:p w:rsidR="001E6B3D" w:rsidRPr="00DF4D53" w:rsidRDefault="001E6B3D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la tutoría y la asesoría académica a la escuela se dirige a quienes presentan rezago educativo o, por el contrario, poseen aptitudes sobresalientes;</w:t>
            </w:r>
          </w:p>
        </w:tc>
        <w:tc>
          <w:tcPr>
            <w:tcW w:w="4489" w:type="dxa"/>
          </w:tcPr>
          <w:p w:rsidR="001E6B3D" w:rsidRPr="00DF4D53" w:rsidRDefault="00DF4D53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 xml:space="preserve">Favorecer la cultura del </w:t>
            </w:r>
            <w:r w:rsidR="00301A6B">
              <w:rPr>
                <w:rFonts w:ascii="Arial" w:hAnsi="Arial" w:cs="Arial"/>
                <w:sz w:val="24"/>
                <w:szCs w:val="24"/>
              </w:rPr>
              <w:t>8</w:t>
            </w:r>
            <w:r w:rsidRPr="00DF4D53">
              <w:rPr>
                <w:rFonts w:ascii="Arial" w:hAnsi="Arial" w:cs="Arial"/>
                <w:sz w:val="24"/>
                <w:szCs w:val="24"/>
              </w:rPr>
              <w:t xml:space="preserve">aprendizaje. </w:t>
            </w:r>
          </w:p>
        </w:tc>
      </w:tr>
      <w:tr w:rsidR="00DF4D53" w:rsidRPr="00DF4D53" w:rsidTr="00A36AA6">
        <w:tc>
          <w:tcPr>
            <w:tcW w:w="4489" w:type="dxa"/>
          </w:tcPr>
          <w:p w:rsidR="00DF4D53" w:rsidRPr="00DF4D53" w:rsidRDefault="00DF4D53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DF4D53" w:rsidRPr="00DF4D53" w:rsidRDefault="00DF4D53" w:rsidP="00DF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D53">
              <w:rPr>
                <w:rFonts w:ascii="Arial" w:hAnsi="Arial" w:cs="Arial"/>
                <w:sz w:val="24"/>
                <w:szCs w:val="24"/>
              </w:rPr>
              <w:t>Reconocer la diversidad en el aula como fuente de riqueza para el aprendizaje y la enseñanza.</w:t>
            </w:r>
          </w:p>
        </w:tc>
      </w:tr>
    </w:tbl>
    <w:p w:rsidR="009D0CAC" w:rsidRDefault="009D0CAC" w:rsidP="00DF4D53">
      <w:pPr>
        <w:jc w:val="both"/>
        <w:rPr>
          <w:rFonts w:ascii="Arial" w:hAnsi="Arial" w:cs="Arial"/>
          <w:sz w:val="24"/>
          <w:szCs w:val="24"/>
        </w:rPr>
      </w:pPr>
    </w:p>
    <w:p w:rsidR="002E50AB" w:rsidRDefault="002E50AB" w:rsidP="00DF4D53">
      <w:pPr>
        <w:jc w:val="both"/>
        <w:rPr>
          <w:rFonts w:ascii="Arial" w:hAnsi="Arial" w:cs="Arial"/>
          <w:sz w:val="24"/>
          <w:szCs w:val="24"/>
        </w:rPr>
      </w:pPr>
    </w:p>
    <w:p w:rsidR="002E50AB" w:rsidRDefault="002E50AB" w:rsidP="00DF4D53">
      <w:pPr>
        <w:jc w:val="both"/>
        <w:rPr>
          <w:rFonts w:ascii="Arial" w:hAnsi="Arial" w:cs="Arial"/>
          <w:sz w:val="24"/>
          <w:szCs w:val="24"/>
        </w:rPr>
      </w:pPr>
    </w:p>
    <w:p w:rsidR="002E50AB" w:rsidRDefault="002E50AB" w:rsidP="00DF4D53">
      <w:pPr>
        <w:jc w:val="both"/>
        <w:rPr>
          <w:rFonts w:ascii="Arial" w:hAnsi="Arial" w:cs="Arial"/>
          <w:sz w:val="24"/>
          <w:szCs w:val="24"/>
        </w:rPr>
      </w:pPr>
    </w:p>
    <w:p w:rsidR="002E50AB" w:rsidRDefault="002E50AB" w:rsidP="00DF4D5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115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2E50AB" w:rsidRPr="009A0FA7" w:rsidTr="007A0977">
        <w:trPr>
          <w:trHeight w:val="416"/>
        </w:trPr>
        <w:tc>
          <w:tcPr>
            <w:tcW w:w="3085" w:type="dxa"/>
            <w:shd w:val="clear" w:color="auto" w:fill="9BBB59" w:themeFill="accent3"/>
          </w:tcPr>
          <w:p w:rsidR="002E50AB" w:rsidRPr="009A0FA7" w:rsidRDefault="002E50AB" w:rsidP="007A0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0FA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Asignatura </w:t>
            </w:r>
          </w:p>
        </w:tc>
        <w:tc>
          <w:tcPr>
            <w:tcW w:w="6521" w:type="dxa"/>
            <w:shd w:val="clear" w:color="auto" w:fill="9BBB59" w:themeFill="accent3"/>
          </w:tcPr>
          <w:p w:rsidR="002E50AB" w:rsidRPr="009A0FA7" w:rsidRDefault="002E50AB" w:rsidP="007A0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0FA7">
              <w:rPr>
                <w:rFonts w:ascii="Arial" w:hAnsi="Arial" w:cs="Arial"/>
                <w:b/>
                <w:sz w:val="24"/>
                <w:szCs w:val="24"/>
              </w:rPr>
              <w:t xml:space="preserve">Propósitos </w:t>
            </w:r>
          </w:p>
        </w:tc>
      </w:tr>
      <w:tr w:rsidR="002E50AB" w:rsidRPr="009A0FA7" w:rsidTr="007A0977">
        <w:trPr>
          <w:trHeight w:val="3819"/>
        </w:trPr>
        <w:tc>
          <w:tcPr>
            <w:tcW w:w="3085" w:type="dxa"/>
          </w:tcPr>
          <w:p w:rsidR="002E50AB" w:rsidRPr="009A0FA7" w:rsidRDefault="002E50AB" w:rsidP="007A0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0FA7">
              <w:rPr>
                <w:rFonts w:ascii="Arial" w:hAnsi="Arial" w:cs="Arial"/>
                <w:b/>
                <w:sz w:val="24"/>
                <w:szCs w:val="24"/>
              </w:rPr>
              <w:t xml:space="preserve">Español </w:t>
            </w:r>
          </w:p>
        </w:tc>
        <w:tc>
          <w:tcPr>
            <w:tcW w:w="6521" w:type="dxa"/>
          </w:tcPr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• Participen eficientemente en diversas situaciones de comunicación oral. 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>• Lean comprensivamente diversos tipos de texto para satisfacer sus necesidades de información y conocimiento.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 • Participen en la producción original de diversos tipos de texto escrito.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 • Reflexionen consistentemente sobre las características, funcionamiento y uso del sistema de escritura (aspectos gráficos, ortográficos, de puntuación y morfosintácticos). 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>• Conozcan y valoren la diversidad lingüística y cultural de los pueblos de nuestro país.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 • Identifiquen, analicen y disfruten textos de diversos géneros literarios.</w:t>
            </w:r>
          </w:p>
        </w:tc>
      </w:tr>
      <w:tr w:rsidR="002E50AB" w:rsidRPr="009A0FA7" w:rsidTr="007A0977">
        <w:tc>
          <w:tcPr>
            <w:tcW w:w="3085" w:type="dxa"/>
          </w:tcPr>
          <w:p w:rsidR="002E50AB" w:rsidRPr="009A0FA7" w:rsidRDefault="002E50AB" w:rsidP="007A0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0FA7">
              <w:rPr>
                <w:rFonts w:ascii="Arial" w:hAnsi="Arial" w:cs="Arial"/>
                <w:b/>
                <w:sz w:val="24"/>
                <w:szCs w:val="24"/>
              </w:rPr>
              <w:t xml:space="preserve">Matemáticas </w:t>
            </w:r>
          </w:p>
        </w:tc>
        <w:tc>
          <w:tcPr>
            <w:tcW w:w="6521" w:type="dxa"/>
          </w:tcPr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• Conozcan y usen las propiedades del sistema decimal de numeración para interpretar o comunicar cantidades en distintas formas. 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 • Utilicen el cálculo mental, la estimación de resultados o las operaciones escritas con números naturales, así como la suma y resta con números fraccionarios y decimales, para resolver problemas aditivos y multiplicativos. 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• Conozcan y usen las propiedades básicas de ángulos y diferentes tipos de rectas, así como del círculo, triángulos, cuadriláteros, polígonos regulares e irregulares, prismas, pirámides, cono, cilindro y esfera al realizar algunas construcciones y calcular medidas. 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• Usen e interpreten diversos códigos para orientarse en el espacio y ubicar objetos o lugares. 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>• Expresen e interpreten medidas con distintos tipos de unidad, para calcular perímetros y áreas de triángulos, cuadriláteros y polígonos regulares e irregulares.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 • Emprendan procesos de búsqueda, organización, análisis e interpretación de datos contenidos en imágenes, textos, tablas, gráficas de barras y otros.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>• Identifiquen conjuntos de cantidades que varían o no proporcionalmente, calculen valores faltantes, porcentajes, y apliquen el factor constante de proporcionalidad (con números naturales) en casos sencillos.</w:t>
            </w:r>
          </w:p>
        </w:tc>
      </w:tr>
      <w:tr w:rsidR="002E50AB" w:rsidRPr="009A0FA7" w:rsidTr="007A0977">
        <w:tc>
          <w:tcPr>
            <w:tcW w:w="3085" w:type="dxa"/>
          </w:tcPr>
          <w:p w:rsidR="002E50AB" w:rsidRPr="009A0FA7" w:rsidRDefault="002E50AB" w:rsidP="007A0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0FA7">
              <w:rPr>
                <w:rFonts w:ascii="Arial" w:hAnsi="Arial" w:cs="Arial"/>
                <w:b/>
                <w:sz w:val="24"/>
                <w:szCs w:val="24"/>
              </w:rPr>
              <w:t>Ciencias naturales.</w:t>
            </w:r>
          </w:p>
        </w:tc>
        <w:tc>
          <w:tcPr>
            <w:tcW w:w="6521" w:type="dxa"/>
          </w:tcPr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>• Reconozcan su historia personal, familiar y comunitaria, las semejanzas entre los seres vivos, así como las relaciones entre los componentes de la naturaleza y la sociedad del lugar donde viven.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 • Exploren y obtengan información de los componentes naturales, sociales y las manifestaciones culturales del lugar donde viven para describir y representar sus </w:t>
            </w:r>
            <w:r w:rsidRPr="009A0FA7">
              <w:rPr>
                <w:rFonts w:ascii="Arial" w:hAnsi="Arial" w:cs="Arial"/>
                <w:sz w:val="24"/>
                <w:szCs w:val="24"/>
              </w:rPr>
              <w:lastRenderedPageBreak/>
              <w:t xml:space="preserve">principales características y cómo han cambiado con el tiempo. 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>• Valoren la diversidad natural y cultural del medio local reconociéndose como parte del lugar donde viven, con un pasado común para fortalecer su identidad personal y nacional. • Reconozcan la importancia de cuidar su cuerpo y de participar en acciones para prevenir accidentes y desastres en el lugar donde viven</w:t>
            </w:r>
          </w:p>
        </w:tc>
      </w:tr>
      <w:tr w:rsidR="002E50AB" w:rsidRPr="009A0FA7" w:rsidTr="007A0977">
        <w:tc>
          <w:tcPr>
            <w:tcW w:w="3085" w:type="dxa"/>
          </w:tcPr>
          <w:p w:rsidR="002E50AB" w:rsidRPr="009A0FA7" w:rsidRDefault="002E50AB" w:rsidP="007A09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0FA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Lengua indígena </w:t>
            </w:r>
          </w:p>
        </w:tc>
        <w:tc>
          <w:tcPr>
            <w:tcW w:w="6521" w:type="dxa"/>
          </w:tcPr>
          <w:p w:rsidR="002E50AB" w:rsidRPr="009A0FA7" w:rsidRDefault="002E50AB" w:rsidP="002E50A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>Los alumnos estudien, analicen y reflexionen sobre su lengua nativa, a partir de la apropiación de las prácticas sociales de los lenguajes, orales y escritas, en diversos ámbitos de la vida.</w:t>
            </w:r>
          </w:p>
          <w:p w:rsidR="002E50AB" w:rsidRPr="009A0FA7" w:rsidRDefault="002E50AB" w:rsidP="002E50A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>Cumplir con el mandato constitucional sobre los derechos culturales y lingüísticos de los pueblos indígenas a hablar su lengua.</w:t>
            </w:r>
          </w:p>
          <w:p w:rsidR="002E50AB" w:rsidRPr="009A0FA7" w:rsidRDefault="002E50AB" w:rsidP="002E50A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>De la niñez recibir una educación bilingüe que contribuya al desarrollo de su lengua materna y favorezca la propiciación de una segunda lengua.</w:t>
            </w:r>
          </w:p>
          <w:p w:rsidR="002E50AB" w:rsidRPr="009A0FA7" w:rsidRDefault="002E50AB" w:rsidP="007A0977">
            <w:pPr>
              <w:rPr>
                <w:rFonts w:ascii="Arial" w:hAnsi="Arial" w:cs="Arial"/>
                <w:sz w:val="24"/>
                <w:szCs w:val="24"/>
              </w:rPr>
            </w:pPr>
            <w:r w:rsidRPr="009A0F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E50AB" w:rsidRPr="00DF4D53" w:rsidRDefault="002E50AB" w:rsidP="00DF4D53">
      <w:pPr>
        <w:jc w:val="both"/>
        <w:rPr>
          <w:rFonts w:ascii="Arial" w:hAnsi="Arial" w:cs="Arial"/>
          <w:sz w:val="24"/>
          <w:szCs w:val="24"/>
        </w:rPr>
      </w:pPr>
    </w:p>
    <w:sectPr w:rsidR="002E50AB" w:rsidRPr="00DF4D53" w:rsidSect="00964582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2428"/>
    <w:multiLevelType w:val="hybridMultilevel"/>
    <w:tmpl w:val="46D6D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A6"/>
    <w:rsid w:val="001E6B3D"/>
    <w:rsid w:val="001F54D7"/>
    <w:rsid w:val="002B7D75"/>
    <w:rsid w:val="002E50AB"/>
    <w:rsid w:val="00301A6B"/>
    <w:rsid w:val="003560BE"/>
    <w:rsid w:val="0045496B"/>
    <w:rsid w:val="00654A25"/>
    <w:rsid w:val="006D284D"/>
    <w:rsid w:val="00877519"/>
    <w:rsid w:val="00964582"/>
    <w:rsid w:val="009C670F"/>
    <w:rsid w:val="009D0CAC"/>
    <w:rsid w:val="009D3616"/>
    <w:rsid w:val="00A33C37"/>
    <w:rsid w:val="00A36AA6"/>
    <w:rsid w:val="00A74226"/>
    <w:rsid w:val="00AC69EA"/>
    <w:rsid w:val="00D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64582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4582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5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5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64582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4582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5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5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lucero</cp:lastModifiedBy>
  <cp:revision>3</cp:revision>
  <dcterms:created xsi:type="dcterms:W3CDTF">2020-05-07T00:07:00Z</dcterms:created>
  <dcterms:modified xsi:type="dcterms:W3CDTF">2020-06-18T03:23:00Z</dcterms:modified>
</cp:coreProperties>
</file>