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7B7A1670" w14:textId="1A893791" w:rsidR="008F3AE9" w:rsidRPr="00E973F0" w:rsidRDefault="00E973F0" w:rsidP="008F3A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F3AE9" w:rsidRPr="00E973F0">
        <w:rPr>
          <w:rFonts w:ascii="Arial" w:hAnsi="Arial" w:cs="Arial"/>
          <w:sz w:val="24"/>
          <w:szCs w:val="24"/>
        </w:rPr>
        <w:t>prendizaje por descubrimiento</w:t>
      </w:r>
    </w:p>
    <w:p w14:paraId="4E997850" w14:textId="77777777" w:rsidR="002B0E0F" w:rsidRPr="00E973F0" w:rsidRDefault="008F3AE9" w:rsidP="008F3A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E973F0">
        <w:rPr>
          <w:rFonts w:ascii="Arial" w:eastAsia="Times New Roman" w:hAnsi="Arial" w:cs="Arial"/>
          <w:sz w:val="24"/>
          <w:szCs w:val="24"/>
          <w:lang w:eastAsia="es-BO"/>
        </w:rPr>
        <w:t xml:space="preserve">Durante el trabajo activo de los alumnos en la situación o problema planteado, se producen procesos como la observación, la experimentación, la comparación, la </w:t>
      </w:r>
      <w:r w:rsidR="002B0E0F" w:rsidRPr="00E973F0">
        <w:rPr>
          <w:rFonts w:ascii="Arial" w:eastAsia="Times New Roman" w:hAnsi="Arial" w:cs="Arial"/>
          <w:sz w:val="24"/>
          <w:szCs w:val="24"/>
          <w:lang w:eastAsia="es-BO"/>
        </w:rPr>
        <w:t>discriminación</w:t>
      </w:r>
      <w:r w:rsidRPr="00E973F0">
        <w:rPr>
          <w:rFonts w:ascii="Arial" w:eastAsia="Times New Roman" w:hAnsi="Arial" w:cs="Arial"/>
          <w:sz w:val="24"/>
          <w:szCs w:val="24"/>
          <w:lang w:eastAsia="es-BO"/>
        </w:rPr>
        <w:t>, o la formulación de hipótesis o conjeturas. Se trata de que el alumno se enfrente a algunos de los procesos y prácticas de investigación propios de las disciplinas, para que lleguen a generar aprendizaje y conocimiento por sí mismos (a su nivel)</w:t>
      </w:r>
    </w:p>
    <w:p w14:paraId="2FCE1D0E" w14:textId="77777777" w:rsidR="002B0E0F" w:rsidRPr="00E973F0" w:rsidRDefault="002B0E0F" w:rsidP="008F3A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</w:p>
    <w:p w14:paraId="34A9F09B" w14:textId="77777777" w:rsidR="002B0E0F" w:rsidRPr="00E973F0" w:rsidRDefault="008F3AE9" w:rsidP="008F3A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E973F0">
        <w:rPr>
          <w:rFonts w:ascii="Arial" w:eastAsia="Times New Roman" w:hAnsi="Arial" w:cs="Arial"/>
          <w:sz w:val="24"/>
          <w:szCs w:val="24"/>
          <w:lang w:eastAsia="es-BO"/>
        </w:rPr>
        <w:t xml:space="preserve">.El trabajo inicial con las situaciones y problemas se basará generalmente en un pensamiento de tipo intuitivo o de tipo inductivo, realizando algunas </w:t>
      </w:r>
      <w:r w:rsidR="002B0E0F" w:rsidRPr="00E973F0">
        <w:rPr>
          <w:rFonts w:ascii="Arial" w:eastAsia="Times New Roman" w:hAnsi="Arial" w:cs="Arial"/>
          <w:sz w:val="24"/>
          <w:szCs w:val="24"/>
          <w:lang w:eastAsia="es-BO"/>
        </w:rPr>
        <w:t>especulaciones</w:t>
      </w:r>
      <w:r w:rsidRPr="00E973F0">
        <w:rPr>
          <w:rFonts w:ascii="Arial" w:eastAsia="Times New Roman" w:hAnsi="Arial" w:cs="Arial"/>
          <w:sz w:val="24"/>
          <w:szCs w:val="24"/>
          <w:lang w:eastAsia="es-BO"/>
        </w:rPr>
        <w:t xml:space="preserve"> y obteniendo algunas relaciones, patrones concretos o conjeturas iniciales, siendo necesario posteriormente un pensamiento de tipo más analítico; tratando, por ejemplo, de comprobar si esas ideas o relaciones concretas se pueden formular de un modo más general, si puede comprobarse o </w:t>
      </w:r>
      <w:r w:rsidR="002B0E0F" w:rsidRPr="00E973F0">
        <w:rPr>
          <w:rFonts w:ascii="Arial" w:eastAsia="Times New Roman" w:hAnsi="Arial" w:cs="Arial"/>
          <w:sz w:val="24"/>
          <w:szCs w:val="24"/>
          <w:lang w:eastAsia="es-BO"/>
        </w:rPr>
        <w:t>deducirse</w:t>
      </w:r>
      <w:r w:rsidRPr="00E973F0">
        <w:rPr>
          <w:rFonts w:ascii="Arial" w:eastAsia="Times New Roman" w:hAnsi="Arial" w:cs="Arial"/>
          <w:sz w:val="24"/>
          <w:szCs w:val="24"/>
          <w:lang w:eastAsia="es-BO"/>
        </w:rPr>
        <w:t xml:space="preserve"> su veracidad, o llegar a formularse como un patrón o como un enunciado, y abstraerse como un conocimiento descubierto por los alumnos. </w:t>
      </w:r>
    </w:p>
    <w:p w14:paraId="31DA3671" w14:textId="77777777" w:rsidR="002B0E0F" w:rsidRPr="00E973F0" w:rsidRDefault="002B0E0F" w:rsidP="008F3A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</w:p>
    <w:p w14:paraId="15BBCF82" w14:textId="6461CE48" w:rsidR="008F3AE9" w:rsidRPr="00E973F0" w:rsidRDefault="008F3AE9" w:rsidP="008F3A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E973F0">
        <w:rPr>
          <w:rFonts w:ascii="Arial" w:eastAsia="Times New Roman" w:hAnsi="Arial" w:cs="Arial"/>
          <w:sz w:val="24"/>
          <w:szCs w:val="24"/>
          <w:lang w:eastAsia="es-BO"/>
        </w:rPr>
        <w:t xml:space="preserve">Esta fase tiene una mayor complejidad cognitiva, pero es fundamental para que lo descubierto llegue a ser un conocimiento y para que este pueda ser explicado, asimilado e integrado por el </w:t>
      </w:r>
      <w:r w:rsidR="002B0E0F" w:rsidRPr="00E973F0">
        <w:rPr>
          <w:rFonts w:ascii="Arial" w:eastAsia="Times New Roman" w:hAnsi="Arial" w:cs="Arial"/>
          <w:sz w:val="24"/>
          <w:szCs w:val="24"/>
          <w:lang w:eastAsia="es-BO"/>
        </w:rPr>
        <w:t>estudiante.</w:t>
      </w:r>
    </w:p>
    <w:p w14:paraId="7B9ADF02" w14:textId="7738787C" w:rsidR="008F3AE9" w:rsidRPr="006105CC" w:rsidRDefault="008F3A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8F3AE9" w:rsidRPr="00610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C71D2"/>
    <w:multiLevelType w:val="hybridMultilevel"/>
    <w:tmpl w:val="D1066DD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8A"/>
    <w:rsid w:val="00165D8A"/>
    <w:rsid w:val="002B0E0F"/>
    <w:rsid w:val="003214FB"/>
    <w:rsid w:val="00343D48"/>
    <w:rsid w:val="006105CC"/>
    <w:rsid w:val="006B2CF9"/>
    <w:rsid w:val="00894526"/>
    <w:rsid w:val="008F3AE9"/>
    <w:rsid w:val="00997371"/>
    <w:rsid w:val="00E9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2DAD"/>
  <w15:chartTrackingRefBased/>
  <w15:docId w15:val="{40A6C2F6-677D-4F33-910F-D6DEAFE3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2020-09-05T19:23:00Z</dcterms:created>
  <dcterms:modified xsi:type="dcterms:W3CDTF">2020-09-06T04:13:00Z</dcterms:modified>
</cp:coreProperties>
</file>