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18D1" w14:textId="77777777" w:rsidR="008D60E4" w:rsidRPr="008D60E4" w:rsidRDefault="008D60E4" w:rsidP="008D60E4">
      <w:pPr>
        <w:ind w:left="-709" w:right="-994"/>
        <w:rPr>
          <w:rFonts w:ascii="Arial" w:eastAsia="Times New Roman" w:hAnsi="Arial" w:cs="Arial"/>
          <w:b/>
          <w:bCs/>
          <w:color w:val="1E1E1E"/>
          <w:kern w:val="36"/>
          <w:sz w:val="48"/>
          <w:szCs w:val="48"/>
          <w:lang w:eastAsia="es-PE"/>
        </w:rPr>
      </w:pPr>
      <w:proofErr w:type="spellStart"/>
      <w:r w:rsidRPr="008D60E4">
        <w:rPr>
          <w:rFonts w:ascii="Arial" w:eastAsia="Times New Roman" w:hAnsi="Arial" w:cs="Arial"/>
          <w:b/>
          <w:bCs/>
          <w:color w:val="1E1E1E"/>
          <w:kern w:val="36"/>
          <w:sz w:val="48"/>
          <w:szCs w:val="48"/>
          <w:lang w:eastAsia="es-PE"/>
        </w:rPr>
        <w:t>Suneung</w:t>
      </w:r>
      <w:proofErr w:type="spellEnd"/>
      <w:r w:rsidRPr="008D60E4">
        <w:rPr>
          <w:rFonts w:ascii="Arial" w:eastAsia="Times New Roman" w:hAnsi="Arial" w:cs="Arial"/>
          <w:b/>
          <w:bCs/>
          <w:color w:val="1E1E1E"/>
          <w:kern w:val="36"/>
          <w:sz w:val="48"/>
          <w:szCs w:val="48"/>
          <w:lang w:eastAsia="es-PE"/>
        </w:rPr>
        <w:t xml:space="preserve">, el día en que Corea del Sur queda paralizado y en silencio por sus </w:t>
      </w:r>
    </w:p>
    <w:p w14:paraId="5EAAAB72" w14:textId="77777777" w:rsidR="008D60E4" w:rsidRDefault="008D60E4" w:rsidP="00D27506">
      <w:pPr>
        <w:pStyle w:val="NormalWeb"/>
        <w:shd w:val="clear" w:color="auto" w:fill="FFFFFF"/>
        <w:spacing w:before="0" w:beforeAutospacing="0" w:after="0" w:afterAutospacing="0"/>
        <w:ind w:left="-709" w:right="-852"/>
        <w:jc w:val="both"/>
        <w:textAlignment w:val="baseline"/>
        <w:rPr>
          <w:rFonts w:ascii="Arial" w:hAnsi="Arial" w:cs="Arial"/>
        </w:rPr>
      </w:pPr>
    </w:p>
    <w:p w14:paraId="58DCD210" w14:textId="56C1AA2F" w:rsidR="00A802B1" w:rsidRPr="00A802B1" w:rsidRDefault="00A802B1" w:rsidP="00D27506">
      <w:pPr>
        <w:pStyle w:val="NormalWeb"/>
        <w:shd w:val="clear" w:color="auto" w:fill="FFFFFF"/>
        <w:spacing w:before="0" w:beforeAutospacing="0" w:after="0" w:afterAutospacing="0"/>
        <w:ind w:left="-709" w:right="-852"/>
        <w:jc w:val="both"/>
        <w:textAlignment w:val="baseline"/>
        <w:rPr>
          <w:rFonts w:ascii="Arial" w:hAnsi="Arial" w:cs="Arial"/>
        </w:rPr>
      </w:pPr>
      <w:r w:rsidRPr="00A802B1">
        <w:rPr>
          <w:rFonts w:ascii="Arial" w:hAnsi="Arial" w:cs="Arial"/>
        </w:rPr>
        <w:t xml:space="preserve">Cada año, en noviembre, el </w:t>
      </w:r>
      <w:proofErr w:type="spellStart"/>
      <w:r w:rsidRPr="00A802B1">
        <w:rPr>
          <w:rFonts w:ascii="Arial" w:hAnsi="Arial" w:cs="Arial"/>
        </w:rPr>
        <w:t>Suneung</w:t>
      </w:r>
      <w:proofErr w:type="spellEnd"/>
      <w:r w:rsidRPr="00A802B1">
        <w:rPr>
          <w:rStyle w:val="Textoennegrita"/>
          <w:rFonts w:ascii="Arial" w:hAnsi="Arial" w:cs="Arial"/>
          <w:bdr w:val="none" w:sz="0" w:space="0" w:color="auto" w:frame="1"/>
        </w:rPr>
        <w:t> paraliza a todo el país</w:t>
      </w:r>
      <w:r w:rsidRPr="00A802B1">
        <w:rPr>
          <w:rFonts w:ascii="Arial" w:hAnsi="Arial" w:cs="Arial"/>
        </w:rPr>
        <w:t>.</w:t>
      </w:r>
    </w:p>
    <w:p w14:paraId="2A73A5AD" w14:textId="77777777" w:rsidR="00A802B1" w:rsidRPr="00A802B1" w:rsidRDefault="00A802B1" w:rsidP="00D27506">
      <w:pPr>
        <w:pStyle w:val="NormalWeb"/>
        <w:shd w:val="clear" w:color="auto" w:fill="FFFFFF"/>
        <w:spacing w:before="270" w:beforeAutospacing="0" w:after="0" w:afterAutospacing="0"/>
        <w:ind w:left="-709" w:right="-852"/>
        <w:jc w:val="both"/>
        <w:textAlignment w:val="baseline"/>
        <w:rPr>
          <w:rFonts w:ascii="Arial" w:hAnsi="Arial" w:cs="Arial"/>
        </w:rPr>
      </w:pPr>
      <w:r w:rsidRPr="00A802B1">
        <w:rPr>
          <w:rFonts w:ascii="Arial" w:hAnsi="Arial" w:cs="Arial"/>
        </w:rPr>
        <w:t>El silencio domina la capital, Seúl, en parte gracias a que las tiendas permanecen cerradas, los bancos tampoco abren e incluso el mercado de valores inicia su sesión más tarde. La mayoría de las obras de construcción se detienen, los aviones se quedan en tierra y cesa el entrenamiento militar.</w:t>
      </w:r>
    </w:p>
    <w:p w14:paraId="31A7ACF9" w14:textId="77777777" w:rsidR="00A802B1" w:rsidRPr="00A802B1" w:rsidRDefault="00A802B1" w:rsidP="00D27506">
      <w:pPr>
        <w:pStyle w:val="NormalWeb"/>
        <w:shd w:val="clear" w:color="auto" w:fill="FFFFFF"/>
        <w:spacing w:before="270" w:beforeAutospacing="0" w:after="0" w:afterAutospacing="0"/>
        <w:ind w:left="-709" w:right="-852"/>
        <w:jc w:val="both"/>
        <w:textAlignment w:val="baseline"/>
        <w:rPr>
          <w:rFonts w:ascii="Arial" w:hAnsi="Arial" w:cs="Arial"/>
        </w:rPr>
      </w:pPr>
      <w:r w:rsidRPr="00A802B1">
        <w:rPr>
          <w:rFonts w:ascii="Arial" w:hAnsi="Arial" w:cs="Arial"/>
        </w:rPr>
        <w:t>Ocasionalmente, sirenas distantes rompen la quietud: las motos de la policía corren para trasladar a los estudiantes que llegan tarde al examen.</w:t>
      </w:r>
    </w:p>
    <w:p w14:paraId="08A39F1B" w14:textId="77777777" w:rsidR="00A802B1" w:rsidRPr="00A802B1" w:rsidRDefault="00A802B1" w:rsidP="00D27506">
      <w:pPr>
        <w:pStyle w:val="NormalWeb"/>
        <w:shd w:val="clear" w:color="auto" w:fill="FFFFFF"/>
        <w:spacing w:before="0" w:beforeAutospacing="0" w:after="0" w:afterAutospacing="0"/>
        <w:ind w:left="-709" w:right="-852"/>
        <w:jc w:val="both"/>
        <w:textAlignment w:val="baseline"/>
        <w:rPr>
          <w:rFonts w:ascii="Arial" w:hAnsi="Arial" w:cs="Arial"/>
        </w:rPr>
      </w:pPr>
      <w:r w:rsidRPr="00A802B1">
        <w:rPr>
          <w:rFonts w:ascii="Arial" w:hAnsi="Arial" w:cs="Arial"/>
        </w:rPr>
        <w:t>Muchos </w:t>
      </w:r>
      <w:r w:rsidRPr="00A802B1">
        <w:rPr>
          <w:rStyle w:val="Textoennegrita"/>
          <w:rFonts w:ascii="Arial" w:hAnsi="Arial" w:cs="Arial"/>
          <w:bdr w:val="none" w:sz="0" w:space="0" w:color="auto" w:frame="1"/>
        </w:rPr>
        <w:t>padres nerviosos</w:t>
      </w:r>
      <w:r w:rsidRPr="00A802B1">
        <w:rPr>
          <w:rFonts w:ascii="Arial" w:hAnsi="Arial" w:cs="Arial"/>
        </w:rPr>
        <w:t> pasan el día en el templo budista local o en su iglesia cristiana, aferrándose a las fotos de sus hijos: las oraciones a veces se programan para coincidir con el calendario de exámenes.</w:t>
      </w:r>
    </w:p>
    <w:p w14:paraId="5E6C8D40" w14:textId="77777777" w:rsidR="00A802B1" w:rsidRDefault="00A802B1" w:rsidP="00D27506">
      <w:pPr>
        <w:spacing w:after="0"/>
        <w:ind w:left="-709" w:right="-852"/>
        <w:jc w:val="both"/>
        <w:rPr>
          <w:rFonts w:ascii="Arial" w:hAnsi="Arial" w:cs="Arial"/>
          <w:sz w:val="24"/>
          <w:szCs w:val="24"/>
          <w:shd w:val="clear" w:color="auto" w:fill="FFFFFF"/>
        </w:rPr>
      </w:pPr>
    </w:p>
    <w:p w14:paraId="109B34C5" w14:textId="3E806341" w:rsidR="00A802B1" w:rsidRPr="00A802B1" w:rsidRDefault="00A802B1" w:rsidP="00D27506">
      <w:pPr>
        <w:spacing w:after="0"/>
        <w:ind w:left="-709" w:right="-852"/>
        <w:jc w:val="both"/>
        <w:rPr>
          <w:rFonts w:ascii="Arial" w:hAnsi="Arial" w:cs="Arial"/>
          <w:sz w:val="24"/>
          <w:szCs w:val="24"/>
          <w:shd w:val="clear" w:color="auto" w:fill="FFFFFF"/>
        </w:rPr>
      </w:pPr>
      <w:r w:rsidRPr="00A802B1">
        <w:rPr>
          <w:rFonts w:ascii="Arial" w:hAnsi="Arial" w:cs="Arial"/>
          <w:sz w:val="24"/>
          <w:szCs w:val="24"/>
          <w:shd w:val="clear" w:color="auto" w:fill="FFFFFF"/>
        </w:rPr>
        <w:t>En la entrada de la sala de examen, los inspectores </w:t>
      </w:r>
      <w:r w:rsidRPr="00A802B1">
        <w:rPr>
          <w:rStyle w:val="Textoennegrita"/>
          <w:rFonts w:ascii="Arial" w:hAnsi="Arial" w:cs="Arial"/>
          <w:sz w:val="24"/>
          <w:szCs w:val="24"/>
          <w:bdr w:val="none" w:sz="0" w:space="0" w:color="auto" w:frame="1"/>
          <w:shd w:val="clear" w:color="auto" w:fill="FFFFFF"/>
        </w:rPr>
        <w:t>confiscan con sus detectores de metales</w:t>
      </w:r>
      <w:r w:rsidRPr="00A802B1">
        <w:rPr>
          <w:rFonts w:ascii="Arial" w:hAnsi="Arial" w:cs="Arial"/>
          <w:sz w:val="24"/>
          <w:szCs w:val="24"/>
          <w:shd w:val="clear" w:color="auto" w:fill="FFFFFF"/>
        </w:rPr>
        <w:t> todas las posibles distracciones: relojes digitales, teléfonos, bolsas y libros.</w:t>
      </w:r>
    </w:p>
    <w:p w14:paraId="7B8FEC7F" w14:textId="77777777" w:rsidR="00A802B1" w:rsidRPr="00A802B1" w:rsidRDefault="00A802B1" w:rsidP="00D27506">
      <w:pPr>
        <w:pStyle w:val="NormalWeb"/>
        <w:shd w:val="clear" w:color="auto" w:fill="FFFFFF"/>
        <w:spacing w:before="270" w:beforeAutospacing="0" w:after="0" w:afterAutospacing="0"/>
        <w:ind w:left="-709" w:right="-852"/>
        <w:jc w:val="both"/>
        <w:textAlignment w:val="baseline"/>
        <w:rPr>
          <w:rFonts w:ascii="Arial" w:hAnsi="Arial" w:cs="Arial"/>
        </w:rPr>
      </w:pPr>
      <w:r w:rsidRPr="00A802B1">
        <w:rPr>
          <w:rFonts w:ascii="Arial" w:hAnsi="Arial" w:cs="Arial"/>
        </w:rPr>
        <w:t>La elaboración de las preguntas que forman parte del examen en sí está envuelta en un misterio.</w:t>
      </w:r>
    </w:p>
    <w:p w14:paraId="5B70C8E9" w14:textId="240355DB" w:rsidR="00A802B1" w:rsidRPr="00A802B1" w:rsidRDefault="00A802B1" w:rsidP="00D27506">
      <w:pPr>
        <w:pStyle w:val="NormalWeb"/>
        <w:shd w:val="clear" w:color="auto" w:fill="FFFFFF"/>
        <w:spacing w:before="0" w:beforeAutospacing="0" w:after="0" w:afterAutospacing="0"/>
        <w:ind w:left="-709" w:right="-852"/>
        <w:jc w:val="both"/>
        <w:textAlignment w:val="baseline"/>
        <w:rPr>
          <w:rFonts w:ascii="Arial" w:hAnsi="Arial" w:cs="Arial"/>
        </w:rPr>
      </w:pPr>
      <w:r w:rsidRPr="00A802B1">
        <w:rPr>
          <w:rFonts w:ascii="Arial" w:hAnsi="Arial" w:cs="Arial"/>
        </w:rPr>
        <w:t>Cada septiembre, alrededor de 500 maestros de todo Corea del Sur son seleccionados y conducidos a un lugar secreto en la provincia montañosa de </w:t>
      </w:r>
      <w:r w:rsidRPr="00A802B1">
        <w:rPr>
          <w:rStyle w:val="Textoennegrita"/>
          <w:rFonts w:ascii="Arial" w:hAnsi="Arial" w:cs="Arial"/>
          <w:bdr w:val="none" w:sz="0" w:space="0" w:color="auto" w:frame="1"/>
        </w:rPr>
        <w:t>Gangwon</w:t>
      </w:r>
      <w:r w:rsidRPr="00A802B1">
        <w:rPr>
          <w:rFonts w:ascii="Arial" w:hAnsi="Arial" w:cs="Arial"/>
        </w:rPr>
        <w:t>. Durante un mes, sus teléfonos quedan confiscados y todo contacto con el mundo exterior está prohibido.</w:t>
      </w:r>
    </w:p>
    <w:p w14:paraId="2F0168CF" w14:textId="77777777" w:rsidR="00A802B1" w:rsidRPr="00A802B1" w:rsidRDefault="00A802B1" w:rsidP="00D27506">
      <w:pPr>
        <w:pStyle w:val="NormalWeb"/>
        <w:shd w:val="clear" w:color="auto" w:fill="FFFFFF"/>
        <w:spacing w:before="0" w:beforeAutospacing="0" w:after="0" w:afterAutospacing="0"/>
        <w:ind w:left="-709" w:right="-852"/>
        <w:jc w:val="both"/>
        <w:textAlignment w:val="baseline"/>
        <w:rPr>
          <w:rFonts w:ascii="Arial" w:hAnsi="Arial" w:cs="Arial"/>
        </w:rPr>
      </w:pPr>
    </w:p>
    <w:p w14:paraId="449DE9C1" w14:textId="641E9428" w:rsidR="00A802B1" w:rsidRPr="00A802B1" w:rsidRDefault="00A802B1" w:rsidP="00D27506">
      <w:pPr>
        <w:spacing w:after="0"/>
        <w:ind w:left="-709" w:right="-852"/>
        <w:jc w:val="both"/>
        <w:rPr>
          <w:rFonts w:ascii="Arial" w:hAnsi="Arial" w:cs="Arial"/>
          <w:sz w:val="24"/>
          <w:szCs w:val="24"/>
          <w:shd w:val="clear" w:color="auto" w:fill="FFFFFF"/>
        </w:rPr>
      </w:pPr>
      <w:r w:rsidRPr="00A802B1">
        <w:rPr>
          <w:rFonts w:ascii="Arial" w:hAnsi="Arial" w:cs="Arial"/>
          <w:sz w:val="24"/>
          <w:szCs w:val="24"/>
          <w:shd w:val="clear" w:color="auto" w:fill="FFFFFF"/>
        </w:rPr>
        <w:t>El profesor Lee Do-</w:t>
      </w:r>
      <w:proofErr w:type="spellStart"/>
      <w:r w:rsidRPr="00A802B1">
        <w:rPr>
          <w:rFonts w:ascii="Arial" w:hAnsi="Arial" w:cs="Arial"/>
          <w:sz w:val="24"/>
          <w:szCs w:val="24"/>
          <w:shd w:val="clear" w:color="auto" w:fill="FFFFFF"/>
        </w:rPr>
        <w:t>hoon</w:t>
      </w:r>
      <w:proofErr w:type="spellEnd"/>
      <w:r w:rsidRPr="00A802B1">
        <w:rPr>
          <w:rFonts w:ascii="Arial" w:hAnsi="Arial" w:cs="Arial"/>
          <w:sz w:val="24"/>
          <w:szCs w:val="24"/>
          <w:shd w:val="clear" w:color="auto" w:fill="FFFFFF"/>
        </w:rPr>
        <w:t xml:space="preserve"> explica que graduarse de una buena universidad en Corea del Sur no garantiza a los jóvenes un buen trabajo o un salario seguro. El nivel de competencia entre los solicitantes es realmente difícil.</w:t>
      </w:r>
    </w:p>
    <w:p w14:paraId="04269CE6" w14:textId="4CC6282E" w:rsidR="00A802B1" w:rsidRPr="00A802B1" w:rsidRDefault="00A802B1" w:rsidP="00D27506">
      <w:pPr>
        <w:spacing w:after="0"/>
        <w:ind w:left="-709" w:right="-852"/>
        <w:jc w:val="both"/>
        <w:rPr>
          <w:rFonts w:ascii="Arial" w:hAnsi="Arial" w:cs="Arial"/>
          <w:sz w:val="24"/>
          <w:szCs w:val="24"/>
          <w:shd w:val="clear" w:color="auto" w:fill="FFFFFF"/>
        </w:rPr>
      </w:pPr>
      <w:r w:rsidRPr="00A802B1">
        <w:rPr>
          <w:rFonts w:ascii="Arial" w:hAnsi="Arial" w:cs="Arial"/>
          <w:sz w:val="24"/>
          <w:szCs w:val="24"/>
          <w:shd w:val="clear" w:color="auto" w:fill="FFFFFF"/>
        </w:rPr>
        <w:t>Con gran parte de su futuro dictado por el resultado de este único examen, la preparación comienza temprano y para ello, los estudiantes suelen acudir a los </w:t>
      </w:r>
      <w:proofErr w:type="spellStart"/>
      <w:r w:rsidRPr="00A802B1">
        <w:rPr>
          <w:rFonts w:ascii="Arial" w:hAnsi="Arial" w:cs="Arial"/>
          <w:i/>
          <w:iCs/>
          <w:sz w:val="24"/>
          <w:szCs w:val="24"/>
          <w:bdr w:val="none" w:sz="0" w:space="0" w:color="auto" w:frame="1"/>
          <w:shd w:val="clear" w:color="auto" w:fill="FFFFFF"/>
        </w:rPr>
        <w:t>hagwons</w:t>
      </w:r>
      <w:proofErr w:type="spellEnd"/>
      <w:r w:rsidRPr="00A802B1">
        <w:rPr>
          <w:rFonts w:ascii="Arial" w:hAnsi="Arial" w:cs="Arial"/>
          <w:sz w:val="24"/>
          <w:szCs w:val="24"/>
          <w:shd w:val="clear" w:color="auto" w:fill="FFFFFF"/>
        </w:rPr>
        <w:t>, clases de revisión dirigidas por </w:t>
      </w:r>
      <w:r w:rsidRPr="00A802B1">
        <w:rPr>
          <w:rStyle w:val="Textoennegrita"/>
          <w:rFonts w:ascii="Arial" w:hAnsi="Arial" w:cs="Arial"/>
          <w:sz w:val="24"/>
          <w:szCs w:val="24"/>
          <w:bdr w:val="none" w:sz="0" w:space="0" w:color="auto" w:frame="1"/>
          <w:shd w:val="clear" w:color="auto" w:fill="FFFFFF"/>
        </w:rPr>
        <w:t>tutores privados</w:t>
      </w:r>
      <w:r w:rsidRPr="00A802B1">
        <w:rPr>
          <w:rFonts w:ascii="Arial" w:hAnsi="Arial" w:cs="Arial"/>
          <w:sz w:val="24"/>
          <w:szCs w:val="24"/>
          <w:shd w:val="clear" w:color="auto" w:fill="FFFFFF"/>
        </w:rPr>
        <w:t xml:space="preserve">, tanto en persona como </w:t>
      </w:r>
      <w:proofErr w:type="spellStart"/>
      <w:r w:rsidRPr="00A802B1">
        <w:rPr>
          <w:rFonts w:ascii="Arial" w:hAnsi="Arial" w:cs="Arial"/>
          <w:sz w:val="24"/>
          <w:szCs w:val="24"/>
          <w:shd w:val="clear" w:color="auto" w:fill="FFFFFF"/>
        </w:rPr>
        <w:t>on</w:t>
      </w:r>
      <w:proofErr w:type="spellEnd"/>
      <w:r w:rsidRPr="00A802B1">
        <w:rPr>
          <w:rFonts w:ascii="Arial" w:hAnsi="Arial" w:cs="Arial"/>
          <w:sz w:val="24"/>
          <w:szCs w:val="24"/>
          <w:shd w:val="clear" w:color="auto" w:fill="FFFFFF"/>
        </w:rPr>
        <w:t xml:space="preserve"> line.</w:t>
      </w:r>
    </w:p>
    <w:p w14:paraId="69005708" w14:textId="1C4C8E2C" w:rsidR="00A802B1" w:rsidRPr="008D60E4" w:rsidRDefault="00A802B1" w:rsidP="00D27506">
      <w:pPr>
        <w:spacing w:after="0"/>
        <w:ind w:left="-709" w:right="-852"/>
        <w:jc w:val="both"/>
        <w:rPr>
          <w:rStyle w:val="Textoennegrita"/>
          <w:rFonts w:ascii="Arial" w:hAnsi="Arial" w:cs="Arial"/>
          <w:sz w:val="24"/>
          <w:szCs w:val="24"/>
          <w:bdr w:val="none" w:sz="0" w:space="0" w:color="auto" w:frame="1"/>
          <w:shd w:val="clear" w:color="auto" w:fill="FFFFFF"/>
        </w:rPr>
      </w:pPr>
      <w:r w:rsidRPr="008D60E4">
        <w:rPr>
          <w:rFonts w:ascii="Arial" w:hAnsi="Arial" w:cs="Arial"/>
          <w:sz w:val="24"/>
          <w:szCs w:val="24"/>
          <w:shd w:val="clear" w:color="auto" w:fill="FFFFFF"/>
        </w:rPr>
        <w:t xml:space="preserve">Hay más de 100.000 </w:t>
      </w:r>
      <w:proofErr w:type="spellStart"/>
      <w:r w:rsidRPr="008D60E4">
        <w:rPr>
          <w:rFonts w:ascii="Arial" w:hAnsi="Arial" w:cs="Arial"/>
          <w:sz w:val="24"/>
          <w:szCs w:val="24"/>
          <w:shd w:val="clear" w:color="auto" w:fill="FFFFFF"/>
        </w:rPr>
        <w:t>hagwons</w:t>
      </w:r>
      <w:proofErr w:type="spellEnd"/>
      <w:r w:rsidRPr="008D60E4">
        <w:rPr>
          <w:rFonts w:ascii="Arial" w:hAnsi="Arial" w:cs="Arial"/>
          <w:sz w:val="24"/>
          <w:szCs w:val="24"/>
          <w:shd w:val="clear" w:color="auto" w:fill="FFFFFF"/>
        </w:rPr>
        <w:t xml:space="preserve"> en Corea, y más del 80% de todos los niños coreanos, tanto de primaria como secundaria, asisten a este tipo de escuelas. Es una industria de</w:t>
      </w:r>
      <w:r w:rsidRPr="008D60E4">
        <w:rPr>
          <w:rStyle w:val="Textoennegrita"/>
          <w:rFonts w:ascii="Arial" w:hAnsi="Arial" w:cs="Arial"/>
          <w:sz w:val="24"/>
          <w:szCs w:val="24"/>
          <w:bdr w:val="none" w:sz="0" w:space="0" w:color="auto" w:frame="1"/>
          <w:shd w:val="clear" w:color="auto" w:fill="FFFFFF"/>
        </w:rPr>
        <w:t> 20.000 millones de dólares.</w:t>
      </w:r>
    </w:p>
    <w:p w14:paraId="7D979227" w14:textId="77777777" w:rsidR="00A802B1" w:rsidRPr="008D60E4" w:rsidRDefault="00A802B1" w:rsidP="00D27506">
      <w:pPr>
        <w:pStyle w:val="NormalWeb"/>
        <w:shd w:val="clear" w:color="auto" w:fill="FFFFFF"/>
        <w:spacing w:before="0" w:beforeAutospacing="0" w:after="0" w:afterAutospacing="0"/>
        <w:ind w:left="-709" w:right="-852"/>
        <w:jc w:val="both"/>
        <w:textAlignment w:val="baseline"/>
        <w:rPr>
          <w:rFonts w:ascii="Helvetica" w:hAnsi="Helvetica"/>
        </w:rPr>
      </w:pPr>
      <w:r w:rsidRPr="008D60E4">
        <w:rPr>
          <w:rFonts w:ascii="Helvetica" w:hAnsi="Helvetica"/>
        </w:rPr>
        <w:t xml:space="preserve">Antes, el </w:t>
      </w:r>
      <w:proofErr w:type="spellStart"/>
      <w:r w:rsidRPr="008D60E4">
        <w:rPr>
          <w:rFonts w:ascii="Helvetica" w:hAnsi="Helvetica"/>
        </w:rPr>
        <w:t>Suneung</w:t>
      </w:r>
      <w:proofErr w:type="spellEnd"/>
      <w:r w:rsidRPr="008D60E4">
        <w:rPr>
          <w:rFonts w:ascii="Helvetica" w:hAnsi="Helvetica"/>
        </w:rPr>
        <w:t xml:space="preserve"> era visto como una fuente de movilidad social, una forma para que los estudiantes más pobres accedan a una </w:t>
      </w:r>
      <w:r w:rsidRPr="008D60E4">
        <w:rPr>
          <w:rStyle w:val="Textoennegrita"/>
          <w:rFonts w:ascii="inherit" w:hAnsi="inherit"/>
          <w:bdr w:val="none" w:sz="0" w:space="0" w:color="auto" w:frame="1"/>
        </w:rPr>
        <w:t>educación universitaria</w:t>
      </w:r>
      <w:r w:rsidRPr="008D60E4">
        <w:rPr>
          <w:rFonts w:ascii="Helvetica" w:hAnsi="Helvetica"/>
        </w:rPr>
        <w:t>.</w:t>
      </w:r>
    </w:p>
    <w:p w14:paraId="3ACEE12C" w14:textId="77777777" w:rsidR="00A802B1" w:rsidRPr="008D60E4" w:rsidRDefault="00A802B1" w:rsidP="00D27506">
      <w:pPr>
        <w:pStyle w:val="NormalWeb"/>
        <w:shd w:val="clear" w:color="auto" w:fill="FFFFFF"/>
        <w:spacing w:before="270" w:beforeAutospacing="0" w:after="0" w:afterAutospacing="0"/>
        <w:ind w:left="-709" w:right="-852"/>
        <w:jc w:val="both"/>
        <w:textAlignment w:val="baseline"/>
        <w:rPr>
          <w:rFonts w:ascii="Helvetica" w:hAnsi="Helvetica"/>
        </w:rPr>
      </w:pPr>
      <w:r w:rsidRPr="008D60E4">
        <w:rPr>
          <w:rFonts w:ascii="Helvetica" w:hAnsi="Helvetica"/>
        </w:rPr>
        <w:t>Sin embargo, la presión sobre los padres para desembolsar miles de dólares mensuales en clases privadas está dejando atrás a las familias menos pudientes.</w:t>
      </w:r>
    </w:p>
    <w:p w14:paraId="355E0196" w14:textId="77777777" w:rsidR="00A802B1" w:rsidRPr="008D60E4" w:rsidRDefault="00A802B1" w:rsidP="00D27506">
      <w:pPr>
        <w:pStyle w:val="NormalWeb"/>
        <w:shd w:val="clear" w:color="auto" w:fill="FFFFFF"/>
        <w:spacing w:before="270" w:beforeAutospacing="0" w:after="0" w:afterAutospacing="0"/>
        <w:ind w:left="-709" w:right="-852"/>
        <w:jc w:val="both"/>
        <w:textAlignment w:val="baseline"/>
        <w:rPr>
          <w:rFonts w:ascii="Helvetica" w:hAnsi="Helvetica"/>
        </w:rPr>
      </w:pPr>
      <w:r w:rsidRPr="008D60E4">
        <w:rPr>
          <w:rFonts w:ascii="Helvetica" w:hAnsi="Helvetica"/>
        </w:rPr>
        <w:t xml:space="preserve">Varios gobiernos han intentado frenar la industria de los </w:t>
      </w:r>
      <w:proofErr w:type="spellStart"/>
      <w:r w:rsidRPr="008D60E4">
        <w:rPr>
          <w:rFonts w:ascii="Helvetica" w:hAnsi="Helvetica"/>
        </w:rPr>
        <w:t>hagwon</w:t>
      </w:r>
      <w:proofErr w:type="spellEnd"/>
      <w:r w:rsidRPr="008D60E4">
        <w:rPr>
          <w:rFonts w:ascii="Helvetica" w:hAnsi="Helvetica"/>
        </w:rPr>
        <w:t>, tanto por los bolsillos de los padres como por la preocupación por el bienestar de los estudiantes.</w:t>
      </w:r>
    </w:p>
    <w:p w14:paraId="726F9A53" w14:textId="77777777" w:rsidR="00A802B1" w:rsidRPr="008D60E4" w:rsidRDefault="00A802B1" w:rsidP="00D27506">
      <w:pPr>
        <w:pStyle w:val="NormalWeb"/>
        <w:shd w:val="clear" w:color="auto" w:fill="FFFFFF"/>
        <w:spacing w:before="270" w:beforeAutospacing="0" w:after="0" w:afterAutospacing="0"/>
        <w:ind w:left="-709" w:right="-852"/>
        <w:jc w:val="both"/>
        <w:textAlignment w:val="baseline"/>
        <w:rPr>
          <w:rFonts w:ascii="Arial" w:hAnsi="Arial" w:cs="Arial"/>
        </w:rPr>
      </w:pPr>
      <w:r w:rsidRPr="008D60E4">
        <w:rPr>
          <w:rFonts w:ascii="Helvetica" w:hAnsi="Helvetica"/>
        </w:rPr>
        <w:t xml:space="preserve">Hoy, por ley, estas escuelas en Seúl deben cerrar a más tardar a las 22:00, no pueden enseñar ningún material antes que las escuelas oficiales y las tarifas se </w:t>
      </w:r>
      <w:r w:rsidRPr="008D60E4">
        <w:rPr>
          <w:rFonts w:ascii="Arial" w:hAnsi="Arial" w:cs="Arial"/>
        </w:rPr>
        <w:t>han limitado.</w:t>
      </w:r>
    </w:p>
    <w:p w14:paraId="4F1DB8B2" w14:textId="77777777" w:rsidR="00D27506" w:rsidRPr="00D27506" w:rsidRDefault="00D27506" w:rsidP="00D27506">
      <w:pPr>
        <w:pStyle w:val="NormalWeb"/>
        <w:shd w:val="clear" w:color="auto" w:fill="FFFFFF"/>
        <w:spacing w:before="0" w:beforeAutospacing="0" w:after="0" w:afterAutospacing="0"/>
        <w:ind w:left="-709" w:right="-852"/>
        <w:jc w:val="both"/>
        <w:textAlignment w:val="baseline"/>
        <w:rPr>
          <w:rFonts w:ascii="Arial" w:hAnsi="Arial" w:cs="Arial"/>
        </w:rPr>
      </w:pPr>
      <w:r w:rsidRPr="00D27506">
        <w:rPr>
          <w:rFonts w:ascii="Arial" w:hAnsi="Arial" w:cs="Arial"/>
        </w:rPr>
        <w:lastRenderedPageBreak/>
        <w:t>El país también tiene los ni</w:t>
      </w:r>
      <w:r w:rsidRPr="00D27506">
        <w:rPr>
          <w:rStyle w:val="Textoennegrita"/>
          <w:rFonts w:ascii="Arial" w:hAnsi="Arial" w:cs="Arial"/>
          <w:bdr w:val="none" w:sz="0" w:space="0" w:color="auto" w:frame="1"/>
        </w:rPr>
        <w:t>veles más altos de estrés</w:t>
      </w:r>
      <w:r w:rsidRPr="00D27506">
        <w:rPr>
          <w:rFonts w:ascii="Arial" w:hAnsi="Arial" w:cs="Arial"/>
        </w:rPr>
        <w:t> entre los jóvenes de 11 a 15 años en comparación con cualquier otro país industrializado del mundo, según la Organización para la Cooperación y el Desarrollo Económico (</w:t>
      </w:r>
      <w:r w:rsidRPr="00D27506">
        <w:rPr>
          <w:rStyle w:val="Textoennegrita"/>
          <w:rFonts w:ascii="Arial" w:hAnsi="Arial" w:cs="Arial"/>
          <w:bdr w:val="none" w:sz="0" w:space="0" w:color="auto" w:frame="1"/>
        </w:rPr>
        <w:t>OCDE</w:t>
      </w:r>
      <w:r w:rsidRPr="00D27506">
        <w:rPr>
          <w:rFonts w:ascii="Arial" w:hAnsi="Arial" w:cs="Arial"/>
        </w:rPr>
        <w:t>).</w:t>
      </w:r>
    </w:p>
    <w:p w14:paraId="42437103" w14:textId="77777777" w:rsidR="00D27506" w:rsidRPr="00D27506" w:rsidRDefault="00D27506" w:rsidP="00D27506">
      <w:pPr>
        <w:pStyle w:val="NormalWeb"/>
        <w:shd w:val="clear" w:color="auto" w:fill="FFFFFF"/>
        <w:spacing w:before="270" w:beforeAutospacing="0" w:after="0" w:afterAutospacing="0"/>
        <w:ind w:left="-709" w:right="-852"/>
        <w:jc w:val="both"/>
        <w:textAlignment w:val="baseline"/>
        <w:rPr>
          <w:rFonts w:ascii="Arial" w:hAnsi="Arial" w:cs="Arial"/>
        </w:rPr>
      </w:pPr>
      <w:r w:rsidRPr="00D27506">
        <w:rPr>
          <w:rFonts w:ascii="Arial" w:hAnsi="Arial" w:cs="Arial"/>
        </w:rPr>
        <w:t>Sin embargo, muchos expertos destacan que las presiones educativas no son la única causa. El rápido crecimiento de las ciudades, así como la disminución de las estructuras familiares tradicionales, también han contribuido al aumento de la sensación de aislamiento, depresión y suicidio.</w:t>
      </w:r>
    </w:p>
    <w:p w14:paraId="30534C98" w14:textId="7A1CA0E2" w:rsidR="00D27506" w:rsidRDefault="00D27506" w:rsidP="00D27506">
      <w:pPr>
        <w:pStyle w:val="NormalWeb"/>
        <w:shd w:val="clear" w:color="auto" w:fill="FFFFFF"/>
        <w:spacing w:before="0" w:beforeAutospacing="0" w:after="0" w:afterAutospacing="0"/>
        <w:ind w:left="-709" w:right="-852"/>
        <w:jc w:val="both"/>
        <w:textAlignment w:val="baseline"/>
        <w:rPr>
          <w:rFonts w:ascii="Arial" w:hAnsi="Arial" w:cs="Arial"/>
        </w:rPr>
      </w:pPr>
      <w:r w:rsidRPr="00D27506">
        <w:rPr>
          <w:rFonts w:ascii="Arial" w:hAnsi="Arial" w:cs="Arial"/>
        </w:rPr>
        <w:t>Durante más de una década, el gobierno ha intentado hacer frente a la </w:t>
      </w:r>
      <w:r w:rsidRPr="00D27506">
        <w:rPr>
          <w:rStyle w:val="Textoennegrita"/>
          <w:rFonts w:ascii="Arial" w:hAnsi="Arial" w:cs="Arial"/>
          <w:bdr w:val="none" w:sz="0" w:space="0" w:color="auto" w:frame="1"/>
        </w:rPr>
        <w:t>mala salud mental del</w:t>
      </w:r>
      <w:r w:rsidR="008D60E4">
        <w:rPr>
          <w:rStyle w:val="Textoennegrita"/>
          <w:rFonts w:ascii="Arial" w:hAnsi="Arial" w:cs="Arial"/>
          <w:bdr w:val="none" w:sz="0" w:space="0" w:color="auto" w:frame="1"/>
        </w:rPr>
        <w:t xml:space="preserve"> </w:t>
      </w:r>
      <w:r w:rsidRPr="00D27506">
        <w:rPr>
          <w:rStyle w:val="Textoennegrita"/>
          <w:rFonts w:ascii="Arial" w:hAnsi="Arial" w:cs="Arial"/>
          <w:bdr w:val="none" w:sz="0" w:space="0" w:color="auto" w:frame="1"/>
        </w:rPr>
        <w:t>país</w:t>
      </w:r>
      <w:r w:rsidR="008D60E4">
        <w:rPr>
          <w:rStyle w:val="Textoennegrita"/>
          <w:rFonts w:ascii="Arial" w:hAnsi="Arial" w:cs="Arial"/>
          <w:bdr w:val="none" w:sz="0" w:space="0" w:color="auto" w:frame="1"/>
        </w:rPr>
        <w:t xml:space="preserve"> </w:t>
      </w:r>
      <w:r w:rsidRPr="00D27506">
        <w:rPr>
          <w:rFonts w:ascii="Arial" w:hAnsi="Arial" w:cs="Arial"/>
        </w:rPr>
        <w:t>invirtiendo en campañas publicitarias, abriendo líneas telefónicas nacionales y aumentando las camas de hospital en salas psiquiátricas.</w:t>
      </w:r>
    </w:p>
    <w:p w14:paraId="55A18624" w14:textId="77777777" w:rsidR="008D60E4" w:rsidRPr="00D27506" w:rsidRDefault="008D60E4" w:rsidP="00D27506">
      <w:pPr>
        <w:pStyle w:val="NormalWeb"/>
        <w:shd w:val="clear" w:color="auto" w:fill="FFFFFF"/>
        <w:spacing w:before="0" w:beforeAutospacing="0" w:after="0" w:afterAutospacing="0"/>
        <w:ind w:left="-709" w:right="-852"/>
        <w:jc w:val="both"/>
        <w:textAlignment w:val="baseline"/>
        <w:rPr>
          <w:rFonts w:ascii="Arial" w:hAnsi="Arial" w:cs="Arial"/>
        </w:rPr>
      </w:pPr>
    </w:p>
    <w:p w14:paraId="3FF6E25C" w14:textId="22320819" w:rsidR="00A802B1" w:rsidRPr="008D60E4" w:rsidRDefault="008D60E4" w:rsidP="008D60E4">
      <w:pPr>
        <w:spacing w:after="0"/>
        <w:ind w:left="-709" w:right="-852"/>
        <w:jc w:val="both"/>
        <w:rPr>
          <w:rFonts w:ascii="Arial" w:hAnsi="Arial" w:cs="Arial"/>
          <w:sz w:val="24"/>
          <w:szCs w:val="24"/>
          <w:shd w:val="clear" w:color="auto" w:fill="FFFFFF"/>
        </w:rPr>
      </w:pPr>
      <w:r w:rsidRPr="008D60E4">
        <w:rPr>
          <w:rFonts w:ascii="Arial" w:hAnsi="Arial" w:cs="Arial"/>
          <w:sz w:val="24"/>
          <w:szCs w:val="24"/>
          <w:shd w:val="clear" w:color="auto" w:fill="FFFFFF"/>
        </w:rPr>
        <w:t xml:space="preserve">El gobierno también ha intentado revisar </w:t>
      </w:r>
      <w:proofErr w:type="spellStart"/>
      <w:r w:rsidRPr="008D60E4">
        <w:rPr>
          <w:rFonts w:ascii="Arial" w:hAnsi="Arial" w:cs="Arial"/>
          <w:sz w:val="24"/>
          <w:szCs w:val="24"/>
          <w:shd w:val="clear" w:color="auto" w:fill="FFFFFF"/>
        </w:rPr>
        <w:t>Suneung</w:t>
      </w:r>
      <w:proofErr w:type="spellEnd"/>
      <w:r w:rsidRPr="008D60E4">
        <w:rPr>
          <w:rFonts w:ascii="Arial" w:hAnsi="Arial" w:cs="Arial"/>
          <w:sz w:val="24"/>
          <w:szCs w:val="24"/>
          <w:shd w:val="clear" w:color="auto" w:fill="FFFFFF"/>
        </w:rPr>
        <w:t xml:space="preserve"> permitiendo que los estudiantes obtengan </w:t>
      </w:r>
      <w:r w:rsidRPr="008D60E4">
        <w:rPr>
          <w:rStyle w:val="Textoennegrita"/>
          <w:rFonts w:ascii="Arial" w:hAnsi="Arial" w:cs="Arial"/>
          <w:sz w:val="24"/>
          <w:szCs w:val="24"/>
          <w:bdr w:val="none" w:sz="0" w:space="0" w:color="auto" w:frame="1"/>
          <w:shd w:val="clear" w:color="auto" w:fill="FFFFFF"/>
        </w:rPr>
        <w:t>puntos de ingreso a la universidad</w:t>
      </w:r>
      <w:r w:rsidRPr="008D60E4">
        <w:rPr>
          <w:rFonts w:ascii="Arial" w:hAnsi="Arial" w:cs="Arial"/>
          <w:sz w:val="24"/>
          <w:szCs w:val="24"/>
          <w:shd w:val="clear" w:color="auto" w:fill="FFFFFF"/>
        </w:rPr>
        <w:t> de otras maneras, como ser mentor o ser voluntario.</w:t>
      </w:r>
    </w:p>
    <w:sectPr w:rsidR="00A802B1" w:rsidRPr="008D60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B1"/>
    <w:rsid w:val="0073309A"/>
    <w:rsid w:val="008D60E4"/>
    <w:rsid w:val="00A802B1"/>
    <w:rsid w:val="00D275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A383"/>
  <w15:chartTrackingRefBased/>
  <w15:docId w15:val="{75CA8157-D4E3-4EC8-AB43-D428738B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D6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02B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802B1"/>
    <w:rPr>
      <w:b/>
      <w:bCs/>
    </w:rPr>
  </w:style>
  <w:style w:type="character" w:customStyle="1" w:styleId="Ttulo1Car">
    <w:name w:val="Título 1 Car"/>
    <w:basedOn w:val="Fuentedeprrafopredeter"/>
    <w:link w:val="Ttulo1"/>
    <w:uiPriority w:val="9"/>
    <w:rsid w:val="008D60E4"/>
    <w:rPr>
      <w:rFonts w:ascii="Times New Roman" w:eastAsia="Times New Roman" w:hAnsi="Times New Roman" w:cs="Times New Roman"/>
      <w:b/>
      <w:bCs/>
      <w:kern w:val="36"/>
      <w:sz w:val="48"/>
      <w:szCs w:val="4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9562">
      <w:bodyDiv w:val="1"/>
      <w:marLeft w:val="0"/>
      <w:marRight w:val="0"/>
      <w:marTop w:val="0"/>
      <w:marBottom w:val="0"/>
      <w:divBdr>
        <w:top w:val="none" w:sz="0" w:space="0" w:color="auto"/>
        <w:left w:val="none" w:sz="0" w:space="0" w:color="auto"/>
        <w:bottom w:val="none" w:sz="0" w:space="0" w:color="auto"/>
        <w:right w:val="none" w:sz="0" w:space="0" w:color="auto"/>
      </w:divBdr>
    </w:div>
    <w:div w:id="392852569">
      <w:bodyDiv w:val="1"/>
      <w:marLeft w:val="0"/>
      <w:marRight w:val="0"/>
      <w:marTop w:val="0"/>
      <w:marBottom w:val="0"/>
      <w:divBdr>
        <w:top w:val="none" w:sz="0" w:space="0" w:color="auto"/>
        <w:left w:val="none" w:sz="0" w:space="0" w:color="auto"/>
        <w:bottom w:val="none" w:sz="0" w:space="0" w:color="auto"/>
        <w:right w:val="none" w:sz="0" w:space="0" w:color="auto"/>
      </w:divBdr>
    </w:div>
    <w:div w:id="804472186">
      <w:bodyDiv w:val="1"/>
      <w:marLeft w:val="0"/>
      <w:marRight w:val="0"/>
      <w:marTop w:val="0"/>
      <w:marBottom w:val="0"/>
      <w:divBdr>
        <w:top w:val="none" w:sz="0" w:space="0" w:color="auto"/>
        <w:left w:val="none" w:sz="0" w:space="0" w:color="auto"/>
        <w:bottom w:val="none" w:sz="0" w:space="0" w:color="auto"/>
        <w:right w:val="none" w:sz="0" w:space="0" w:color="auto"/>
      </w:divBdr>
    </w:div>
    <w:div w:id="1125152486">
      <w:bodyDiv w:val="1"/>
      <w:marLeft w:val="0"/>
      <w:marRight w:val="0"/>
      <w:marTop w:val="0"/>
      <w:marBottom w:val="0"/>
      <w:divBdr>
        <w:top w:val="none" w:sz="0" w:space="0" w:color="auto"/>
        <w:left w:val="none" w:sz="0" w:space="0" w:color="auto"/>
        <w:bottom w:val="none" w:sz="0" w:space="0" w:color="auto"/>
        <w:right w:val="none" w:sz="0" w:space="0" w:color="auto"/>
      </w:divBdr>
    </w:div>
    <w:div w:id="1591696622">
      <w:bodyDiv w:val="1"/>
      <w:marLeft w:val="0"/>
      <w:marRight w:val="0"/>
      <w:marTop w:val="0"/>
      <w:marBottom w:val="0"/>
      <w:divBdr>
        <w:top w:val="none" w:sz="0" w:space="0" w:color="auto"/>
        <w:left w:val="none" w:sz="0" w:space="0" w:color="auto"/>
        <w:bottom w:val="none" w:sz="0" w:space="0" w:color="auto"/>
        <w:right w:val="none" w:sz="0" w:space="0" w:color="auto"/>
      </w:divBdr>
    </w:div>
    <w:div w:id="1638533395">
      <w:bodyDiv w:val="1"/>
      <w:marLeft w:val="0"/>
      <w:marRight w:val="0"/>
      <w:marTop w:val="0"/>
      <w:marBottom w:val="0"/>
      <w:divBdr>
        <w:top w:val="none" w:sz="0" w:space="0" w:color="auto"/>
        <w:left w:val="none" w:sz="0" w:space="0" w:color="auto"/>
        <w:bottom w:val="none" w:sz="0" w:space="0" w:color="auto"/>
        <w:right w:val="none" w:sz="0" w:space="0" w:color="auto"/>
      </w:divBdr>
    </w:div>
    <w:div w:id="20463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546</Words>
  <Characters>3009</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2020-09-21T20:34:00Z</dcterms:created>
  <dcterms:modified xsi:type="dcterms:W3CDTF">2020-09-21T20:52:00Z</dcterms:modified>
</cp:coreProperties>
</file>