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29" w:rsidRPr="00073A29" w:rsidRDefault="00073A29">
      <w:pPr>
        <w:rPr>
          <w:rFonts w:ascii="Arial" w:hAnsi="Arial" w:cs="Arial"/>
          <w:b/>
          <w:sz w:val="28"/>
          <w:lang w:val="es-EC"/>
        </w:rPr>
      </w:pPr>
      <w:r>
        <w:rPr>
          <w:rFonts w:ascii="Arial" w:hAnsi="Arial" w:cs="Arial"/>
          <w:b/>
          <w:sz w:val="28"/>
          <w:lang w:val="es-EC"/>
        </w:rPr>
        <w:t xml:space="preserve">ETHOS: </w:t>
      </w:r>
      <w:r w:rsidRPr="00073A29">
        <w:rPr>
          <w:rFonts w:ascii="Arial" w:hAnsi="Arial" w:cs="Arial"/>
          <w:b/>
          <w:sz w:val="28"/>
          <w:lang w:val="es-EC"/>
        </w:rPr>
        <w:t>ESTRATEGIAS PARA LA SUSTENTABILIDAD</w:t>
      </w:r>
    </w:p>
    <w:p w:rsidR="007F6AB8" w:rsidRDefault="00073A29">
      <w:pPr>
        <w:rPr>
          <w:rFonts w:ascii="Arial" w:hAnsi="Arial" w:cs="Arial"/>
          <w:b/>
          <w:sz w:val="24"/>
          <w:lang w:val="es-EC"/>
        </w:rPr>
      </w:pPr>
      <w:r w:rsidRPr="00073A29">
        <w:rPr>
          <w:rFonts w:ascii="Arial" w:hAnsi="Arial" w:cs="Arial"/>
          <w:b/>
          <w:sz w:val="24"/>
          <w:lang w:val="es-EC"/>
        </w:rPr>
        <w:t>Norma ISO</w:t>
      </w:r>
      <w:r w:rsidR="006060B6">
        <w:rPr>
          <w:rFonts w:ascii="Arial" w:hAnsi="Arial" w:cs="Arial"/>
          <w:b/>
          <w:sz w:val="24"/>
          <w:lang w:val="es-EC"/>
        </w:rPr>
        <w:t xml:space="preserve"> p23</w:t>
      </w:r>
      <w:r w:rsidRPr="00073A29">
        <w:rPr>
          <w:rFonts w:ascii="Arial" w:hAnsi="Arial" w:cs="Arial"/>
          <w:b/>
          <w:sz w:val="24"/>
          <w:lang w:val="es-EC"/>
        </w:rPr>
        <w:t>(</w:t>
      </w:r>
      <w:r w:rsidR="006060B6">
        <w:rPr>
          <w:rFonts w:ascii="Arial" w:hAnsi="Arial" w:cs="Arial"/>
          <w:b/>
          <w:sz w:val="24"/>
          <w:lang w:val="es-EC"/>
        </w:rPr>
        <w:t>11</w:t>
      </w:r>
      <w:r w:rsidRPr="00073A29">
        <w:rPr>
          <w:rFonts w:ascii="Arial" w:hAnsi="Arial" w:cs="Arial"/>
          <w:b/>
          <w:sz w:val="24"/>
          <w:lang w:val="es-EC"/>
        </w:rPr>
        <w:t>)</w:t>
      </w:r>
    </w:p>
    <w:p w:rsidR="006060B6" w:rsidRDefault="006060B6">
      <w:pPr>
        <w:rPr>
          <w:rFonts w:ascii="Arial" w:hAnsi="Arial" w:cs="Arial"/>
          <w:b/>
          <w:sz w:val="24"/>
          <w:lang w:val="es-EC"/>
        </w:rPr>
      </w:pPr>
      <w:r>
        <w:rPr>
          <w:noProof/>
        </w:rPr>
        <w:drawing>
          <wp:inline distT="0" distB="0" distL="0" distR="0" wp14:anchorId="693D940A" wp14:editId="1628ED1F">
            <wp:extent cx="5612130" cy="37731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0B6" w:rsidRDefault="006060B6" w:rsidP="006060B6">
      <w:pPr>
        <w:rPr>
          <w:rFonts w:ascii="Arial" w:hAnsi="Arial" w:cs="Arial"/>
          <w:b/>
          <w:sz w:val="24"/>
          <w:lang w:val="es-EC"/>
        </w:rPr>
      </w:pPr>
      <w:r w:rsidRPr="00073A29">
        <w:rPr>
          <w:rFonts w:ascii="Arial" w:hAnsi="Arial" w:cs="Arial"/>
          <w:b/>
          <w:sz w:val="24"/>
          <w:lang w:val="es-EC"/>
        </w:rPr>
        <w:t>Norma ISO</w:t>
      </w:r>
      <w:r>
        <w:rPr>
          <w:rFonts w:ascii="Arial" w:hAnsi="Arial" w:cs="Arial"/>
          <w:b/>
          <w:sz w:val="24"/>
          <w:lang w:val="es-EC"/>
        </w:rPr>
        <w:t xml:space="preserve"> p2</w:t>
      </w:r>
      <w:r>
        <w:rPr>
          <w:rFonts w:ascii="Arial" w:hAnsi="Arial" w:cs="Arial"/>
          <w:b/>
          <w:sz w:val="24"/>
          <w:lang w:val="es-EC"/>
        </w:rPr>
        <w:t>8</w:t>
      </w:r>
      <w:r w:rsidRPr="00073A29">
        <w:rPr>
          <w:rFonts w:ascii="Arial" w:hAnsi="Arial" w:cs="Arial"/>
          <w:b/>
          <w:sz w:val="24"/>
          <w:lang w:val="es-EC"/>
        </w:rPr>
        <w:t>(</w:t>
      </w:r>
      <w:r>
        <w:rPr>
          <w:rFonts w:ascii="Arial" w:hAnsi="Arial" w:cs="Arial"/>
          <w:b/>
          <w:sz w:val="24"/>
          <w:lang w:val="es-EC"/>
        </w:rPr>
        <w:t>16</w:t>
      </w:r>
      <w:r w:rsidRPr="00073A29">
        <w:rPr>
          <w:rFonts w:ascii="Arial" w:hAnsi="Arial" w:cs="Arial"/>
          <w:b/>
          <w:sz w:val="24"/>
          <w:lang w:val="es-EC"/>
        </w:rPr>
        <w:t>)</w:t>
      </w:r>
    </w:p>
    <w:p w:rsidR="00E61C10" w:rsidRDefault="006060B6">
      <w:pPr>
        <w:rPr>
          <w:noProof/>
        </w:rPr>
      </w:pPr>
      <w:r>
        <w:rPr>
          <w:noProof/>
        </w:rPr>
        <w:drawing>
          <wp:inline distT="0" distB="0" distL="0" distR="0" wp14:anchorId="152022EF" wp14:editId="00300DBA">
            <wp:extent cx="5612130" cy="3326130"/>
            <wp:effectExtent l="0" t="0" r="762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60B6">
        <w:rPr>
          <w:noProof/>
        </w:rPr>
        <w:t xml:space="preserve"> </w:t>
      </w:r>
    </w:p>
    <w:p w:rsidR="006060B6" w:rsidRDefault="006060B6">
      <w:pPr>
        <w:rPr>
          <w:rFonts w:ascii="Arial" w:hAnsi="Arial" w:cs="Arial"/>
          <w:b/>
          <w:sz w:val="24"/>
          <w:lang w:val="es-EC"/>
        </w:rPr>
      </w:pPr>
      <w:r>
        <w:rPr>
          <w:noProof/>
        </w:rPr>
        <w:lastRenderedPageBreak/>
        <w:drawing>
          <wp:inline distT="0" distB="0" distL="0" distR="0" wp14:anchorId="10B0B734" wp14:editId="06360193">
            <wp:extent cx="5612130" cy="4297045"/>
            <wp:effectExtent l="0" t="0" r="762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C10" w:rsidRDefault="00E61C10">
      <w:pPr>
        <w:rPr>
          <w:rFonts w:ascii="Arial" w:hAnsi="Arial" w:cs="Arial"/>
          <w:b/>
          <w:sz w:val="24"/>
          <w:lang w:val="es-EC"/>
        </w:rPr>
      </w:pPr>
      <w:r w:rsidRPr="00073A29">
        <w:rPr>
          <w:rFonts w:ascii="Arial" w:hAnsi="Arial" w:cs="Arial"/>
          <w:b/>
          <w:sz w:val="24"/>
          <w:lang w:val="es-EC"/>
        </w:rPr>
        <w:t>Norma ISO</w:t>
      </w:r>
      <w:r>
        <w:rPr>
          <w:rFonts w:ascii="Arial" w:hAnsi="Arial" w:cs="Arial"/>
          <w:b/>
          <w:sz w:val="24"/>
          <w:lang w:val="es-EC"/>
        </w:rPr>
        <w:t xml:space="preserve"> p89</w:t>
      </w:r>
      <w:r w:rsidRPr="00073A29">
        <w:rPr>
          <w:rFonts w:ascii="Arial" w:hAnsi="Arial" w:cs="Arial"/>
          <w:b/>
          <w:sz w:val="24"/>
          <w:lang w:val="es-EC"/>
        </w:rPr>
        <w:t>(</w:t>
      </w:r>
      <w:r>
        <w:rPr>
          <w:rFonts w:ascii="Arial" w:hAnsi="Arial" w:cs="Arial"/>
          <w:b/>
          <w:sz w:val="24"/>
          <w:lang w:val="es-EC"/>
        </w:rPr>
        <w:t>77</w:t>
      </w:r>
      <w:bookmarkStart w:id="0" w:name="_GoBack"/>
      <w:bookmarkEnd w:id="0"/>
      <w:r w:rsidRPr="00073A29">
        <w:rPr>
          <w:rFonts w:ascii="Arial" w:hAnsi="Arial" w:cs="Arial"/>
          <w:b/>
          <w:sz w:val="24"/>
          <w:lang w:val="es-EC"/>
        </w:rPr>
        <w:t>)</w:t>
      </w:r>
    </w:p>
    <w:p w:rsidR="00E61C10" w:rsidRPr="00073A29" w:rsidRDefault="00E61C10">
      <w:pPr>
        <w:rPr>
          <w:rFonts w:ascii="Arial" w:hAnsi="Arial" w:cs="Arial"/>
          <w:b/>
          <w:sz w:val="24"/>
          <w:lang w:val="es-EC"/>
        </w:rPr>
      </w:pPr>
      <w:r>
        <w:rPr>
          <w:noProof/>
        </w:rPr>
        <w:drawing>
          <wp:inline distT="0" distB="0" distL="0" distR="0" wp14:anchorId="7B970F53" wp14:editId="1431F0D4">
            <wp:extent cx="5612130" cy="167830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A29" w:rsidRDefault="00073A29" w:rsidP="00073A29">
      <w:pPr>
        <w:rPr>
          <w:lang w:val="es-EC"/>
        </w:rPr>
      </w:pPr>
    </w:p>
    <w:p w:rsidR="001B5AA8" w:rsidRPr="001B5AA8" w:rsidRDefault="001B5AA8" w:rsidP="00073A29">
      <w:pPr>
        <w:rPr>
          <w:rFonts w:ascii="Arial" w:hAnsi="Arial" w:cs="Arial"/>
          <w:b/>
          <w:sz w:val="24"/>
          <w:lang w:val="es-EC"/>
        </w:rPr>
      </w:pPr>
    </w:p>
    <w:sectPr w:rsidR="001B5AA8" w:rsidRPr="001B5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9"/>
    <w:rsid w:val="00072B45"/>
    <w:rsid w:val="00073A29"/>
    <w:rsid w:val="001B5AA8"/>
    <w:rsid w:val="00340BCB"/>
    <w:rsid w:val="0052192F"/>
    <w:rsid w:val="006060B6"/>
    <w:rsid w:val="007F6AB8"/>
    <w:rsid w:val="00A8366F"/>
    <w:rsid w:val="00E6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3ADF"/>
  <w15:chartTrackingRefBased/>
  <w15:docId w15:val="{D6BA05BD-CB2D-472C-9230-496C0BDB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ULLOA ARTEAGA GERMAN FRANCISCO</dc:creator>
  <cp:keywords/>
  <dc:description/>
  <cp:lastModifiedBy>ULLOA ARTEAGA GERMAN FRANCISCO</cp:lastModifiedBy>
  <cp:revision>4</cp:revision>
  <dcterms:created xsi:type="dcterms:W3CDTF">2020-10-20T11:29:00Z</dcterms:created>
  <dcterms:modified xsi:type="dcterms:W3CDTF">2020-10-20T11:34:00Z</dcterms:modified>
</cp:coreProperties>
</file>