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AF2" w:rsidRDefault="005A6A23">
      <w:pPr>
        <w:rPr>
          <w:lang w:val="es-ES"/>
        </w:rPr>
      </w:pPr>
      <w:r w:rsidRPr="00FE0818">
        <w:rPr>
          <w:noProof/>
        </w:rPr>
        <w:drawing>
          <wp:anchor distT="0" distB="0" distL="114300" distR="114300" simplePos="0" relativeHeight="251659264" behindDoc="1" locked="0" layoutInCell="1" allowOverlap="1" wp14:anchorId="447BECC0" wp14:editId="61365FA2">
            <wp:simplePos x="0" y="0"/>
            <wp:positionH relativeFrom="margin">
              <wp:align>right</wp:align>
            </wp:positionH>
            <wp:positionV relativeFrom="margin">
              <wp:posOffset>16587</wp:posOffset>
            </wp:positionV>
            <wp:extent cx="1295400" cy="1007745"/>
            <wp:effectExtent l="0" t="0" r="0" b="1905"/>
            <wp:wrapNone/>
            <wp:docPr id="1"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escarga (1).jpg"/>
                    <pic:cNvPicPr/>
                  </pic:nvPicPr>
                  <pic:blipFill>
                    <a:blip r:embed="rId4">
                      <a:extLst>
                        <a:ext uri="{28A0092B-C50C-407E-A947-70E740481C1C}">
                          <a14:useLocalDpi xmlns:a14="http://schemas.microsoft.com/office/drawing/2010/main" val="0"/>
                        </a:ext>
                      </a:extLst>
                    </a:blip>
                    <a:stretch>
                      <a:fillRect/>
                    </a:stretch>
                  </pic:blipFill>
                  <pic:spPr>
                    <a:xfrm>
                      <a:off x="0" y="0"/>
                      <a:ext cx="1295400" cy="1007745"/>
                    </a:xfrm>
                    <a:prstGeom prst="rect">
                      <a:avLst/>
                    </a:prstGeom>
                  </pic:spPr>
                </pic:pic>
              </a:graphicData>
            </a:graphic>
            <wp14:sizeRelH relativeFrom="page">
              <wp14:pctWidth>0</wp14:pctWidth>
            </wp14:sizeRelH>
            <wp14:sizeRelV relativeFrom="page">
              <wp14:pctHeight>0</wp14:pctHeight>
            </wp14:sizeRelV>
          </wp:anchor>
        </w:drawing>
      </w:r>
      <w:r w:rsidRPr="00FE0818">
        <w:rPr>
          <w:noProof/>
        </w:rPr>
        <w:drawing>
          <wp:anchor distT="0" distB="0" distL="114300" distR="114300" simplePos="0" relativeHeight="251660288" behindDoc="1" locked="0" layoutInCell="1" allowOverlap="1" wp14:anchorId="77E3B27B" wp14:editId="754308D9">
            <wp:simplePos x="0" y="0"/>
            <wp:positionH relativeFrom="rightMargin">
              <wp:posOffset>-5926678</wp:posOffset>
            </wp:positionH>
            <wp:positionV relativeFrom="paragraph">
              <wp:posOffset>279</wp:posOffset>
            </wp:positionV>
            <wp:extent cx="895350" cy="1085222"/>
            <wp:effectExtent l="0" t="0" r="0" b="635"/>
            <wp:wrapSquare wrapText="bothSides"/>
            <wp:docPr id="93"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obierno_del_Estado_de_Oaxaca-logo-9AC6BE316B-seeklogo.com.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5350" cy="1085222"/>
                    </a:xfrm>
                    <a:prstGeom prst="rect">
                      <a:avLst/>
                    </a:prstGeom>
                  </pic:spPr>
                </pic:pic>
              </a:graphicData>
            </a:graphic>
            <wp14:sizeRelH relativeFrom="page">
              <wp14:pctWidth>0</wp14:pctWidth>
            </wp14:sizeRelH>
            <wp14:sizeRelV relativeFrom="page">
              <wp14:pctHeight>0</wp14:pctHeight>
            </wp14:sizeRelV>
          </wp:anchor>
        </w:drawing>
      </w:r>
    </w:p>
    <w:p w:rsidR="00B776B1" w:rsidRPr="0022630E" w:rsidRDefault="00B776B1" w:rsidP="00B776B1">
      <w:pPr>
        <w:rPr>
          <w:rFonts w:ascii="Arial" w:hAnsi="Arial" w:cs="Arial"/>
          <w:b/>
          <w:sz w:val="28"/>
          <w:szCs w:val="28"/>
          <w:lang w:val="es-ES"/>
        </w:rPr>
      </w:pPr>
      <w:r w:rsidRPr="00B56F11">
        <w:rPr>
          <w:rFonts w:ascii="Arial" w:hAnsi="Arial" w:cs="Arial"/>
          <w:b/>
          <w:sz w:val="28"/>
          <w:szCs w:val="28"/>
          <w:lang w:val="es-ES"/>
        </w:rPr>
        <w:t xml:space="preserve">    </w:t>
      </w:r>
      <w:r w:rsidR="005A6A23">
        <w:rPr>
          <w:rFonts w:ascii="Arial" w:hAnsi="Arial" w:cs="Arial"/>
          <w:b/>
          <w:sz w:val="28"/>
          <w:szCs w:val="28"/>
          <w:lang w:val="es-ES"/>
        </w:rPr>
        <w:t xml:space="preserve">              </w:t>
      </w:r>
      <w:r w:rsidRPr="0022630E">
        <w:rPr>
          <w:rFonts w:ascii="Arial" w:hAnsi="Arial" w:cs="Arial"/>
          <w:b/>
          <w:sz w:val="28"/>
          <w:szCs w:val="28"/>
          <w:lang w:val="es-ES"/>
        </w:rPr>
        <w:t>INSTITUTO ESTATAL DE EDUCACIÓN PÚBLICA</w:t>
      </w:r>
    </w:p>
    <w:p w:rsidR="00B776B1" w:rsidRPr="0022630E" w:rsidRDefault="00B776B1" w:rsidP="00B776B1">
      <w:pPr>
        <w:spacing w:line="240" w:lineRule="auto"/>
        <w:jc w:val="center"/>
        <w:rPr>
          <w:rFonts w:ascii="Arial" w:hAnsi="Arial" w:cs="Arial"/>
          <w:b/>
          <w:sz w:val="28"/>
          <w:szCs w:val="28"/>
          <w:lang w:val="es-ES"/>
        </w:rPr>
      </w:pPr>
      <w:r w:rsidRPr="0022630E">
        <w:rPr>
          <w:rFonts w:ascii="Arial" w:hAnsi="Arial" w:cs="Arial"/>
          <w:b/>
          <w:sz w:val="28"/>
          <w:szCs w:val="28"/>
          <w:lang w:val="es-ES"/>
        </w:rPr>
        <w:t xml:space="preserve">DEL ESTADO DE OAXACA </w:t>
      </w:r>
    </w:p>
    <w:p w:rsidR="00B776B1" w:rsidRPr="00987CCB" w:rsidRDefault="00B776B1" w:rsidP="00B776B1">
      <w:pPr>
        <w:spacing w:line="240" w:lineRule="auto"/>
        <w:jc w:val="center"/>
        <w:rPr>
          <w:rFonts w:ascii="Arial" w:hAnsi="Arial" w:cs="Arial"/>
          <w:b/>
          <w:sz w:val="28"/>
          <w:szCs w:val="28"/>
          <w:lang w:val="es-ES"/>
        </w:rPr>
      </w:pPr>
      <w:r w:rsidRPr="00987CCB">
        <w:rPr>
          <w:rFonts w:ascii="Arial" w:hAnsi="Arial" w:cs="Arial"/>
          <w:b/>
          <w:sz w:val="28"/>
          <w:szCs w:val="28"/>
          <w:lang w:val="es-ES"/>
        </w:rPr>
        <w:t xml:space="preserve">ESCUELA NORMAL BILINGUE INTERCULTURAL DE </w:t>
      </w:r>
    </w:p>
    <w:p w:rsidR="00B776B1" w:rsidRPr="00987CCB" w:rsidRDefault="00B776B1" w:rsidP="00B776B1">
      <w:pPr>
        <w:spacing w:line="240" w:lineRule="auto"/>
        <w:jc w:val="center"/>
        <w:rPr>
          <w:rFonts w:ascii="Arial" w:hAnsi="Arial" w:cs="Arial"/>
          <w:b/>
          <w:sz w:val="28"/>
          <w:szCs w:val="28"/>
          <w:lang w:val="es-MX"/>
        </w:rPr>
      </w:pPr>
      <w:r w:rsidRPr="00987CCB">
        <w:rPr>
          <w:rFonts w:ascii="Arial" w:hAnsi="Arial" w:cs="Arial"/>
          <w:b/>
          <w:sz w:val="28"/>
          <w:szCs w:val="28"/>
          <w:lang w:val="es-ES"/>
        </w:rPr>
        <w:t>OAXACA</w:t>
      </w:r>
    </w:p>
    <w:p w:rsidR="00B776B1" w:rsidRPr="00987CCB" w:rsidRDefault="00B776B1" w:rsidP="00B776B1">
      <w:pPr>
        <w:spacing w:line="360" w:lineRule="auto"/>
        <w:jc w:val="center"/>
        <w:rPr>
          <w:rFonts w:ascii="Arial" w:hAnsi="Arial" w:cs="Arial"/>
          <w:b/>
          <w:sz w:val="28"/>
          <w:szCs w:val="28"/>
          <w:lang w:val="es-ES"/>
        </w:rPr>
      </w:pPr>
      <w:r w:rsidRPr="00987CCB">
        <w:rPr>
          <w:rFonts w:ascii="Arial" w:hAnsi="Arial" w:cs="Arial"/>
          <w:b/>
          <w:sz w:val="28"/>
          <w:szCs w:val="28"/>
          <w:lang w:val="es-ES"/>
        </w:rPr>
        <w:t>CLAVE: 20DNL0001R</w:t>
      </w:r>
    </w:p>
    <w:p w:rsidR="00B776B1" w:rsidRPr="00987CCB" w:rsidRDefault="00B776B1" w:rsidP="00B776B1">
      <w:pPr>
        <w:spacing w:line="360" w:lineRule="auto"/>
        <w:jc w:val="center"/>
        <w:rPr>
          <w:rFonts w:ascii="Arial" w:hAnsi="Arial" w:cs="Arial"/>
          <w:b/>
          <w:sz w:val="28"/>
          <w:szCs w:val="28"/>
          <w:lang w:val="es-ES"/>
        </w:rPr>
      </w:pPr>
      <w:r w:rsidRPr="00987CCB">
        <w:rPr>
          <w:rFonts w:ascii="Arial" w:hAnsi="Arial" w:cs="Arial"/>
          <w:b/>
          <w:sz w:val="28"/>
          <w:szCs w:val="28"/>
          <w:lang w:val="es-ES"/>
        </w:rPr>
        <w:t>LICENCIATURA EN EDUCACIÓN PRIMARIA INTERCULTURAL BILINGÜE</w:t>
      </w:r>
    </w:p>
    <w:p w:rsidR="00B776B1" w:rsidRPr="00987CCB" w:rsidRDefault="00B776B1" w:rsidP="00B776B1">
      <w:pPr>
        <w:spacing w:line="360" w:lineRule="auto"/>
        <w:jc w:val="center"/>
        <w:rPr>
          <w:rFonts w:ascii="Arial" w:hAnsi="Arial" w:cs="Arial"/>
          <w:b/>
          <w:sz w:val="28"/>
          <w:szCs w:val="28"/>
          <w:lang w:val="es-ES"/>
        </w:rPr>
      </w:pPr>
    </w:p>
    <w:p w:rsidR="00B776B1" w:rsidRPr="00987CCB" w:rsidRDefault="00B776B1" w:rsidP="00B776B1">
      <w:pPr>
        <w:spacing w:line="360" w:lineRule="auto"/>
        <w:jc w:val="center"/>
        <w:rPr>
          <w:rFonts w:ascii="Arial" w:hAnsi="Arial" w:cs="Arial"/>
          <w:b/>
          <w:sz w:val="28"/>
          <w:szCs w:val="28"/>
          <w:lang w:val="es-ES"/>
        </w:rPr>
      </w:pPr>
      <w:r w:rsidRPr="00987CCB">
        <w:rPr>
          <w:rFonts w:ascii="Arial" w:hAnsi="Arial" w:cs="Arial"/>
          <w:b/>
          <w:sz w:val="28"/>
          <w:szCs w:val="28"/>
          <w:lang w:val="es-ES"/>
        </w:rPr>
        <w:t xml:space="preserve">ASESOR: </w:t>
      </w:r>
      <w:r>
        <w:rPr>
          <w:rFonts w:ascii="Arial" w:hAnsi="Arial" w:cs="Arial"/>
          <w:b/>
          <w:sz w:val="28"/>
          <w:szCs w:val="28"/>
          <w:lang w:val="es-ES"/>
        </w:rPr>
        <w:t>RENE MOLINA</w:t>
      </w:r>
    </w:p>
    <w:p w:rsidR="00B776B1" w:rsidRPr="00987CCB" w:rsidRDefault="00B776B1" w:rsidP="00B776B1">
      <w:pPr>
        <w:spacing w:line="360" w:lineRule="auto"/>
        <w:jc w:val="center"/>
        <w:rPr>
          <w:rFonts w:ascii="Arial" w:hAnsi="Arial" w:cs="Arial"/>
          <w:b/>
          <w:sz w:val="28"/>
          <w:szCs w:val="28"/>
          <w:lang w:val="es-ES"/>
        </w:rPr>
      </w:pPr>
      <w:r w:rsidRPr="00987CCB">
        <w:rPr>
          <w:rFonts w:ascii="Arial" w:hAnsi="Arial" w:cs="Arial"/>
          <w:b/>
          <w:sz w:val="28"/>
          <w:szCs w:val="28"/>
          <w:lang w:val="es-ES"/>
        </w:rPr>
        <w:t>ESTUDIANTE:</w:t>
      </w:r>
    </w:p>
    <w:p w:rsidR="00B776B1" w:rsidRPr="00987CCB" w:rsidRDefault="00B776B1" w:rsidP="00B776B1">
      <w:pPr>
        <w:spacing w:line="360" w:lineRule="auto"/>
        <w:jc w:val="center"/>
        <w:rPr>
          <w:rFonts w:ascii="Arial" w:hAnsi="Arial" w:cs="Arial"/>
          <w:b/>
          <w:sz w:val="28"/>
          <w:szCs w:val="28"/>
          <w:lang w:val="es-ES"/>
        </w:rPr>
      </w:pPr>
      <w:r w:rsidRPr="00987CCB">
        <w:rPr>
          <w:rFonts w:ascii="Arial" w:hAnsi="Arial" w:cs="Arial"/>
          <w:b/>
          <w:sz w:val="28"/>
          <w:szCs w:val="28"/>
          <w:lang w:val="es-ES"/>
        </w:rPr>
        <w:t>ROSA LINDA LOPEZ GOMEZ</w:t>
      </w:r>
    </w:p>
    <w:p w:rsidR="00B776B1" w:rsidRPr="00987CCB" w:rsidRDefault="00B776B1" w:rsidP="00B776B1">
      <w:pPr>
        <w:spacing w:line="360" w:lineRule="auto"/>
        <w:jc w:val="center"/>
        <w:rPr>
          <w:rFonts w:ascii="Arial" w:hAnsi="Arial" w:cs="Arial"/>
          <w:b/>
          <w:sz w:val="28"/>
          <w:szCs w:val="28"/>
          <w:lang w:val="es-ES"/>
        </w:rPr>
      </w:pPr>
    </w:p>
    <w:p w:rsidR="00B776B1" w:rsidRPr="00987CCB" w:rsidRDefault="00B776B1" w:rsidP="00B776B1">
      <w:pPr>
        <w:spacing w:line="360" w:lineRule="auto"/>
        <w:jc w:val="center"/>
        <w:rPr>
          <w:rFonts w:ascii="Arial" w:hAnsi="Arial" w:cs="Arial"/>
          <w:b/>
          <w:sz w:val="28"/>
          <w:szCs w:val="28"/>
          <w:lang w:val="es-ES"/>
        </w:rPr>
      </w:pPr>
      <w:r w:rsidRPr="00987CCB">
        <w:rPr>
          <w:rFonts w:ascii="Arial" w:hAnsi="Arial" w:cs="Arial"/>
          <w:b/>
          <w:sz w:val="28"/>
          <w:szCs w:val="28"/>
          <w:lang w:val="es-ES"/>
        </w:rPr>
        <w:t xml:space="preserve">GRUPO: </w:t>
      </w:r>
      <w:r>
        <w:rPr>
          <w:rFonts w:ascii="Arial" w:hAnsi="Arial" w:cs="Arial"/>
          <w:b/>
          <w:sz w:val="28"/>
          <w:szCs w:val="28"/>
          <w:lang w:val="es-ES"/>
        </w:rPr>
        <w:t>202</w:t>
      </w:r>
    </w:p>
    <w:p w:rsidR="00B776B1" w:rsidRPr="00987CCB" w:rsidRDefault="00B776B1" w:rsidP="00B776B1">
      <w:pPr>
        <w:spacing w:line="360" w:lineRule="auto"/>
        <w:jc w:val="center"/>
        <w:rPr>
          <w:rFonts w:ascii="Arial" w:hAnsi="Arial" w:cs="Arial"/>
          <w:b/>
          <w:sz w:val="28"/>
          <w:szCs w:val="28"/>
          <w:lang w:val="es-ES"/>
        </w:rPr>
      </w:pPr>
      <w:r>
        <w:rPr>
          <w:rFonts w:ascii="Arial" w:hAnsi="Arial" w:cs="Arial"/>
          <w:b/>
          <w:sz w:val="28"/>
          <w:szCs w:val="28"/>
          <w:lang w:val="es-ES"/>
        </w:rPr>
        <w:t>TERCER</w:t>
      </w:r>
      <w:r w:rsidRPr="00987CCB">
        <w:rPr>
          <w:rFonts w:ascii="Arial" w:hAnsi="Arial" w:cs="Arial"/>
          <w:b/>
          <w:sz w:val="28"/>
          <w:szCs w:val="28"/>
          <w:lang w:val="es-ES"/>
        </w:rPr>
        <w:t xml:space="preserve"> SEMESTRE</w:t>
      </w:r>
    </w:p>
    <w:p w:rsidR="00B776B1" w:rsidRPr="00987CCB" w:rsidRDefault="00B776B1" w:rsidP="00B776B1">
      <w:pPr>
        <w:spacing w:line="360" w:lineRule="auto"/>
        <w:jc w:val="center"/>
        <w:rPr>
          <w:rFonts w:ascii="Arial" w:hAnsi="Arial" w:cs="Arial"/>
          <w:b/>
          <w:sz w:val="28"/>
          <w:szCs w:val="28"/>
          <w:lang w:val="es-ES"/>
        </w:rPr>
      </w:pPr>
    </w:p>
    <w:p w:rsidR="00B776B1" w:rsidRPr="00987CCB" w:rsidRDefault="00B776B1" w:rsidP="00B776B1">
      <w:pPr>
        <w:spacing w:line="360" w:lineRule="auto"/>
        <w:jc w:val="center"/>
        <w:rPr>
          <w:rFonts w:ascii="Arial" w:hAnsi="Arial" w:cs="Arial"/>
          <w:b/>
          <w:sz w:val="28"/>
          <w:szCs w:val="28"/>
          <w:lang w:val="es-ES"/>
        </w:rPr>
      </w:pPr>
    </w:p>
    <w:p w:rsidR="00B776B1" w:rsidRPr="00987CCB" w:rsidRDefault="00B776B1" w:rsidP="00B776B1">
      <w:pPr>
        <w:spacing w:line="360" w:lineRule="auto"/>
        <w:jc w:val="center"/>
        <w:rPr>
          <w:rFonts w:ascii="Arial" w:hAnsi="Arial" w:cs="Arial"/>
          <w:b/>
          <w:sz w:val="28"/>
          <w:szCs w:val="28"/>
          <w:lang w:val="es-ES"/>
        </w:rPr>
      </w:pPr>
      <w:r>
        <w:rPr>
          <w:rFonts w:ascii="Arial" w:hAnsi="Arial" w:cs="Arial"/>
          <w:b/>
          <w:sz w:val="28"/>
          <w:szCs w:val="28"/>
          <w:lang w:val="es-ES"/>
        </w:rPr>
        <w:t xml:space="preserve">SIERRA JUAREZ </w:t>
      </w:r>
    </w:p>
    <w:p w:rsidR="00B776B1" w:rsidRPr="00F91250" w:rsidRDefault="00B776B1" w:rsidP="00B776B1">
      <w:pPr>
        <w:rPr>
          <w:lang w:val="es-ES"/>
        </w:rPr>
      </w:pPr>
      <w:r w:rsidRPr="00987CCB">
        <w:rPr>
          <w:rFonts w:ascii="Arial" w:hAnsi="Arial" w:cs="Arial"/>
          <w:b/>
          <w:sz w:val="28"/>
          <w:szCs w:val="28"/>
          <w:lang w:val="es-ES"/>
        </w:rPr>
        <w:t xml:space="preserve">SAN JERONIMO TLACOCHAHUAYA, TLACOLULA OAXACA A </w:t>
      </w:r>
      <w:r>
        <w:rPr>
          <w:rFonts w:ascii="Arial" w:hAnsi="Arial" w:cs="Arial"/>
          <w:b/>
          <w:sz w:val="28"/>
          <w:szCs w:val="28"/>
          <w:lang w:val="es-ES"/>
        </w:rPr>
        <w:t xml:space="preserve">8 DE DICIEMBRE </w:t>
      </w:r>
      <w:r w:rsidRPr="00987CCB">
        <w:rPr>
          <w:rFonts w:ascii="Arial" w:hAnsi="Arial" w:cs="Arial"/>
          <w:b/>
          <w:sz w:val="28"/>
          <w:szCs w:val="28"/>
          <w:lang w:val="es-ES"/>
        </w:rPr>
        <w:t>DEL 2020</w:t>
      </w:r>
    </w:p>
    <w:p w:rsidR="00B776B1" w:rsidRDefault="00B776B1">
      <w:pPr>
        <w:rPr>
          <w:lang w:val="es-ES"/>
        </w:rPr>
      </w:pPr>
    </w:p>
    <w:p w:rsidR="00B776B1" w:rsidRDefault="00B776B1">
      <w:pPr>
        <w:rPr>
          <w:lang w:val="es-ES"/>
        </w:rPr>
      </w:pPr>
    </w:p>
    <w:p w:rsidR="00B776B1" w:rsidRDefault="00B776B1">
      <w:pPr>
        <w:rPr>
          <w:lang w:val="es-ES"/>
        </w:rPr>
      </w:pPr>
    </w:p>
    <w:p w:rsidR="00B776B1" w:rsidRDefault="00B776B1" w:rsidP="00B776B1">
      <w:pPr>
        <w:jc w:val="center"/>
        <w:rPr>
          <w:rFonts w:ascii="Arial" w:hAnsi="Arial" w:cs="Arial"/>
          <w:b/>
          <w:sz w:val="28"/>
          <w:szCs w:val="28"/>
          <w:lang w:val="es-ES"/>
        </w:rPr>
      </w:pPr>
    </w:p>
    <w:p w:rsidR="00B776B1" w:rsidRDefault="00B776B1" w:rsidP="00B776B1">
      <w:pPr>
        <w:jc w:val="center"/>
        <w:rPr>
          <w:rFonts w:ascii="Arial" w:hAnsi="Arial" w:cs="Arial"/>
          <w:b/>
          <w:sz w:val="28"/>
          <w:szCs w:val="28"/>
          <w:lang w:val="es-ES"/>
        </w:rPr>
      </w:pPr>
    </w:p>
    <w:p w:rsidR="00B776B1" w:rsidRPr="00B776B1" w:rsidRDefault="00B776B1" w:rsidP="00B776B1">
      <w:pPr>
        <w:jc w:val="center"/>
        <w:rPr>
          <w:rFonts w:ascii="Arial" w:hAnsi="Arial" w:cs="Arial"/>
          <w:b/>
          <w:sz w:val="28"/>
          <w:szCs w:val="28"/>
          <w:lang w:val="es-ES"/>
        </w:rPr>
      </w:pPr>
      <w:r w:rsidRPr="00B776B1">
        <w:rPr>
          <w:rFonts w:ascii="Arial" w:hAnsi="Arial" w:cs="Arial"/>
          <w:b/>
          <w:sz w:val="28"/>
          <w:szCs w:val="28"/>
          <w:lang w:val="es-ES"/>
        </w:rPr>
        <w:lastRenderedPageBreak/>
        <w:t>Etno-geometria</w:t>
      </w:r>
    </w:p>
    <w:p w:rsidR="00B776B1" w:rsidRDefault="00B776B1" w:rsidP="00B776B1">
      <w:pPr>
        <w:spacing w:line="360" w:lineRule="auto"/>
        <w:jc w:val="both"/>
        <w:rPr>
          <w:rFonts w:ascii="Arial" w:hAnsi="Arial" w:cs="Arial"/>
          <w:sz w:val="24"/>
          <w:szCs w:val="24"/>
          <w:lang w:val="es-ES"/>
        </w:rPr>
      </w:pPr>
      <w:r w:rsidRPr="00B776B1">
        <w:rPr>
          <w:rFonts w:ascii="Arial" w:hAnsi="Arial" w:cs="Arial"/>
          <w:sz w:val="24"/>
          <w:szCs w:val="24"/>
          <w:lang w:val="es-ES"/>
        </w:rPr>
        <w:t xml:space="preserve">En la comunidad de San Juan Yalahui las personas ocupan las </w:t>
      </w:r>
      <w:r w:rsidR="0026691A">
        <w:rPr>
          <w:rFonts w:ascii="Arial" w:hAnsi="Arial" w:cs="Arial"/>
          <w:sz w:val="24"/>
          <w:szCs w:val="24"/>
          <w:lang w:val="es-ES"/>
        </w:rPr>
        <w:t>herramientas</w:t>
      </w:r>
      <w:r w:rsidRPr="00B776B1">
        <w:rPr>
          <w:rFonts w:ascii="Arial" w:hAnsi="Arial" w:cs="Arial"/>
          <w:sz w:val="24"/>
          <w:szCs w:val="24"/>
          <w:lang w:val="es-ES"/>
        </w:rPr>
        <w:t xml:space="preserve"> de medición </w:t>
      </w:r>
      <w:r>
        <w:rPr>
          <w:rFonts w:ascii="Arial" w:hAnsi="Arial" w:cs="Arial"/>
          <w:sz w:val="24"/>
          <w:szCs w:val="24"/>
          <w:lang w:val="es-ES"/>
        </w:rPr>
        <w:t xml:space="preserve">para medir y pesar sus productos para </w:t>
      </w:r>
      <w:r w:rsidRPr="00B776B1">
        <w:rPr>
          <w:rFonts w:ascii="Arial" w:hAnsi="Arial" w:cs="Arial"/>
          <w:sz w:val="24"/>
          <w:szCs w:val="24"/>
          <w:lang w:val="es-ES"/>
        </w:rPr>
        <w:t>así poder venderlas ya que es un instrumento muy importante que no puede faltar en la cultura de los pueblos originarios, donde las matemáticas están presentes en nuestras vidas cotidianas</w:t>
      </w:r>
      <w:r>
        <w:rPr>
          <w:rFonts w:ascii="Arial" w:hAnsi="Arial" w:cs="Arial"/>
          <w:sz w:val="24"/>
          <w:szCs w:val="24"/>
          <w:lang w:val="es-ES"/>
        </w:rPr>
        <w:t xml:space="preserve">, es </w:t>
      </w:r>
      <w:r w:rsidR="00F26BAE">
        <w:rPr>
          <w:rFonts w:ascii="Arial" w:hAnsi="Arial" w:cs="Arial"/>
          <w:sz w:val="24"/>
          <w:szCs w:val="24"/>
          <w:lang w:val="es-ES"/>
        </w:rPr>
        <w:t>así</w:t>
      </w:r>
      <w:r>
        <w:rPr>
          <w:rFonts w:ascii="Arial" w:hAnsi="Arial" w:cs="Arial"/>
          <w:sz w:val="24"/>
          <w:szCs w:val="24"/>
          <w:lang w:val="es-ES"/>
        </w:rPr>
        <w:t xml:space="preserve"> que con el paso de los </w:t>
      </w:r>
      <w:r w:rsidR="0026691A">
        <w:rPr>
          <w:rFonts w:ascii="Arial" w:hAnsi="Arial" w:cs="Arial"/>
          <w:sz w:val="24"/>
          <w:szCs w:val="24"/>
          <w:lang w:val="es-ES"/>
        </w:rPr>
        <w:t>años</w:t>
      </w:r>
      <w:r>
        <w:rPr>
          <w:rFonts w:ascii="Arial" w:hAnsi="Arial" w:cs="Arial"/>
          <w:sz w:val="24"/>
          <w:szCs w:val="24"/>
          <w:lang w:val="es-ES"/>
        </w:rPr>
        <w:t xml:space="preserve"> nuestros antepasados han ido </w:t>
      </w:r>
      <w:r w:rsidR="00F26BAE">
        <w:rPr>
          <w:rFonts w:ascii="Arial" w:hAnsi="Arial" w:cs="Arial"/>
          <w:sz w:val="24"/>
          <w:szCs w:val="24"/>
          <w:lang w:val="es-ES"/>
        </w:rPr>
        <w:t>descubriendo</w:t>
      </w:r>
      <w:r>
        <w:rPr>
          <w:rFonts w:ascii="Arial" w:hAnsi="Arial" w:cs="Arial"/>
          <w:sz w:val="24"/>
          <w:szCs w:val="24"/>
          <w:lang w:val="es-ES"/>
        </w:rPr>
        <w:t xml:space="preserve"> </w:t>
      </w:r>
      <w:r w:rsidR="00F26BAE">
        <w:rPr>
          <w:rFonts w:ascii="Arial" w:hAnsi="Arial" w:cs="Arial"/>
          <w:sz w:val="24"/>
          <w:szCs w:val="24"/>
          <w:lang w:val="es-ES"/>
        </w:rPr>
        <w:t>la manera para que nosotros tengamos más acceso a esos instrumentos</w:t>
      </w:r>
      <w:r w:rsidR="00465128">
        <w:rPr>
          <w:rFonts w:ascii="Arial" w:hAnsi="Arial" w:cs="Arial"/>
          <w:sz w:val="24"/>
          <w:szCs w:val="24"/>
          <w:lang w:val="es-ES"/>
        </w:rPr>
        <w:t xml:space="preserve"> y</w:t>
      </w:r>
      <w:r>
        <w:rPr>
          <w:rFonts w:ascii="Arial" w:hAnsi="Arial" w:cs="Arial"/>
          <w:sz w:val="24"/>
          <w:szCs w:val="24"/>
          <w:lang w:val="es-ES"/>
        </w:rPr>
        <w:t xml:space="preserve"> que</w:t>
      </w:r>
      <w:r w:rsidR="00465128">
        <w:rPr>
          <w:rFonts w:ascii="Arial" w:hAnsi="Arial" w:cs="Arial"/>
          <w:sz w:val="24"/>
          <w:szCs w:val="24"/>
          <w:lang w:val="es-ES"/>
        </w:rPr>
        <w:t xml:space="preserve"> hoy en la actualidad ocupamos, ya que a</w:t>
      </w:r>
      <w:r>
        <w:rPr>
          <w:rFonts w:ascii="Arial" w:hAnsi="Arial" w:cs="Arial"/>
          <w:sz w:val="24"/>
          <w:szCs w:val="24"/>
          <w:lang w:val="es-ES"/>
        </w:rPr>
        <w:t xml:space="preserve"> lo largo de los </w:t>
      </w:r>
      <w:r w:rsidR="00465128">
        <w:rPr>
          <w:rFonts w:ascii="Arial" w:hAnsi="Arial" w:cs="Arial"/>
          <w:sz w:val="24"/>
          <w:szCs w:val="24"/>
          <w:lang w:val="es-ES"/>
        </w:rPr>
        <w:t>años se han ido modificando,</w:t>
      </w:r>
      <w:r>
        <w:rPr>
          <w:rFonts w:ascii="Arial" w:hAnsi="Arial" w:cs="Arial"/>
          <w:sz w:val="24"/>
          <w:szCs w:val="24"/>
          <w:lang w:val="es-ES"/>
        </w:rPr>
        <w:t xml:space="preserve"> </w:t>
      </w:r>
      <w:r w:rsidR="00465128">
        <w:rPr>
          <w:rFonts w:ascii="Arial" w:hAnsi="Arial" w:cs="Arial"/>
          <w:sz w:val="24"/>
          <w:szCs w:val="24"/>
          <w:lang w:val="es-ES"/>
        </w:rPr>
        <w:t xml:space="preserve"> también </w:t>
      </w:r>
      <w:r>
        <w:rPr>
          <w:rFonts w:ascii="Arial" w:hAnsi="Arial" w:cs="Arial"/>
          <w:sz w:val="24"/>
          <w:szCs w:val="24"/>
          <w:lang w:val="es-ES"/>
        </w:rPr>
        <w:t xml:space="preserve">es algo que </w:t>
      </w:r>
      <w:r w:rsidR="00465128">
        <w:rPr>
          <w:rFonts w:ascii="Arial" w:hAnsi="Arial" w:cs="Arial"/>
          <w:sz w:val="24"/>
          <w:szCs w:val="24"/>
          <w:lang w:val="es-ES"/>
        </w:rPr>
        <w:t xml:space="preserve">forma parte de </w:t>
      </w:r>
      <w:r>
        <w:rPr>
          <w:rFonts w:ascii="Arial" w:hAnsi="Arial" w:cs="Arial"/>
          <w:sz w:val="24"/>
          <w:szCs w:val="24"/>
          <w:lang w:val="es-ES"/>
        </w:rPr>
        <w:t>nuestros</w:t>
      </w:r>
      <w:r w:rsidR="00465128">
        <w:rPr>
          <w:rFonts w:ascii="Arial" w:hAnsi="Arial" w:cs="Arial"/>
          <w:sz w:val="24"/>
          <w:szCs w:val="24"/>
          <w:lang w:val="es-ES"/>
        </w:rPr>
        <w:t xml:space="preserve"> raíces y costumbres de nuestros</w:t>
      </w:r>
      <w:r>
        <w:rPr>
          <w:rFonts w:ascii="Arial" w:hAnsi="Arial" w:cs="Arial"/>
          <w:sz w:val="24"/>
          <w:szCs w:val="24"/>
          <w:lang w:val="es-ES"/>
        </w:rPr>
        <w:t xml:space="preserve"> antepasados </w:t>
      </w:r>
      <w:r w:rsidR="00465128">
        <w:rPr>
          <w:rFonts w:ascii="Arial" w:hAnsi="Arial" w:cs="Arial"/>
          <w:sz w:val="24"/>
          <w:szCs w:val="24"/>
          <w:lang w:val="es-ES"/>
        </w:rPr>
        <w:t xml:space="preserve">que han pasado </w:t>
      </w:r>
      <w:r>
        <w:rPr>
          <w:rFonts w:ascii="Arial" w:hAnsi="Arial" w:cs="Arial"/>
          <w:sz w:val="24"/>
          <w:szCs w:val="24"/>
          <w:lang w:val="es-ES"/>
        </w:rPr>
        <w:t xml:space="preserve">de generación a </w:t>
      </w:r>
      <w:r w:rsidR="0026691A">
        <w:rPr>
          <w:rFonts w:ascii="Arial" w:hAnsi="Arial" w:cs="Arial"/>
          <w:sz w:val="24"/>
          <w:szCs w:val="24"/>
          <w:lang w:val="es-ES"/>
        </w:rPr>
        <w:t>generación</w:t>
      </w:r>
      <w:r w:rsidR="00465128">
        <w:rPr>
          <w:rFonts w:ascii="Arial" w:hAnsi="Arial" w:cs="Arial"/>
          <w:sz w:val="24"/>
          <w:szCs w:val="24"/>
          <w:lang w:val="es-ES"/>
        </w:rPr>
        <w:t>.</w:t>
      </w:r>
    </w:p>
    <w:p w:rsidR="0026691A" w:rsidRDefault="007C4377" w:rsidP="00B776B1">
      <w:pPr>
        <w:spacing w:line="360" w:lineRule="auto"/>
        <w:jc w:val="both"/>
        <w:rPr>
          <w:rFonts w:ascii="Arial" w:hAnsi="Arial" w:cs="Arial"/>
          <w:sz w:val="24"/>
          <w:szCs w:val="24"/>
          <w:lang w:val="es-ES"/>
        </w:rPr>
      </w:pPr>
      <w:r>
        <w:rPr>
          <w:rFonts w:ascii="Arial" w:hAnsi="Arial" w:cs="Arial"/>
          <w:sz w:val="24"/>
          <w:szCs w:val="24"/>
          <w:lang w:val="es-ES"/>
        </w:rPr>
        <w:t>Anteriormente</w:t>
      </w:r>
      <w:r w:rsidR="00EC58ED">
        <w:rPr>
          <w:rFonts w:ascii="Arial" w:hAnsi="Arial" w:cs="Arial"/>
          <w:sz w:val="24"/>
          <w:szCs w:val="24"/>
          <w:lang w:val="es-ES"/>
        </w:rPr>
        <w:t xml:space="preserve"> y en la actualidad muchas personas de avanzada edad siguen ocupando los brazos como herramienta de medición en este caso lo ocupan como instrumen</w:t>
      </w:r>
      <w:r>
        <w:rPr>
          <w:rFonts w:ascii="Arial" w:hAnsi="Arial" w:cs="Arial"/>
          <w:sz w:val="24"/>
          <w:szCs w:val="24"/>
          <w:lang w:val="es-ES"/>
        </w:rPr>
        <w:t>to de un</w:t>
      </w:r>
      <w:r w:rsidR="00DE136C">
        <w:rPr>
          <w:rFonts w:ascii="Arial" w:hAnsi="Arial" w:cs="Arial"/>
          <w:sz w:val="24"/>
          <w:szCs w:val="24"/>
          <w:lang w:val="es-ES"/>
        </w:rPr>
        <w:t xml:space="preserve"> medio</w:t>
      </w:r>
      <w:r>
        <w:rPr>
          <w:rFonts w:ascii="Arial" w:hAnsi="Arial" w:cs="Arial"/>
          <w:sz w:val="24"/>
          <w:szCs w:val="24"/>
          <w:lang w:val="es-ES"/>
        </w:rPr>
        <w:t xml:space="preserve"> metro</w:t>
      </w:r>
      <w:r w:rsidR="00DE136C">
        <w:rPr>
          <w:rFonts w:ascii="Arial" w:hAnsi="Arial" w:cs="Arial"/>
          <w:sz w:val="24"/>
          <w:szCs w:val="24"/>
          <w:lang w:val="es-ES"/>
        </w:rPr>
        <w:t xml:space="preserve"> </w:t>
      </w:r>
      <w:r>
        <w:rPr>
          <w:rFonts w:ascii="Arial" w:hAnsi="Arial" w:cs="Arial"/>
          <w:sz w:val="24"/>
          <w:szCs w:val="24"/>
          <w:lang w:val="es-ES"/>
        </w:rPr>
        <w:t xml:space="preserve"> para medir palos</w:t>
      </w:r>
      <w:r w:rsidR="00217F23">
        <w:rPr>
          <w:rFonts w:ascii="Arial" w:hAnsi="Arial" w:cs="Arial"/>
          <w:sz w:val="24"/>
          <w:szCs w:val="24"/>
          <w:lang w:val="es-ES"/>
        </w:rPr>
        <w:t xml:space="preserve">, de esa manera miden el espacio de siembra de un árbol, ya sea también en el terreno de colindancia con el vecino, </w:t>
      </w:r>
      <w:r w:rsidR="005A6A23">
        <w:rPr>
          <w:rFonts w:ascii="Arial" w:hAnsi="Arial" w:cs="Arial"/>
          <w:sz w:val="24"/>
          <w:szCs w:val="24"/>
          <w:lang w:val="es-ES"/>
        </w:rPr>
        <w:t xml:space="preserve">de igual manera para medir telas, cortar telas, el </w:t>
      </w:r>
      <w:r w:rsidR="00217F23">
        <w:rPr>
          <w:rFonts w:ascii="Arial" w:hAnsi="Arial" w:cs="Arial"/>
          <w:sz w:val="24"/>
          <w:szCs w:val="24"/>
          <w:lang w:val="es-ES"/>
        </w:rPr>
        <w:t>c</w:t>
      </w:r>
      <w:r w:rsidR="005A6A23">
        <w:rPr>
          <w:rFonts w:ascii="Arial" w:hAnsi="Arial" w:cs="Arial"/>
          <w:sz w:val="24"/>
          <w:szCs w:val="24"/>
          <w:lang w:val="es-ES"/>
        </w:rPr>
        <w:t xml:space="preserve">odo en este caso para </w:t>
      </w:r>
      <w:r w:rsidR="00DE136C">
        <w:rPr>
          <w:rFonts w:ascii="Arial" w:hAnsi="Arial" w:cs="Arial"/>
          <w:sz w:val="24"/>
          <w:szCs w:val="24"/>
          <w:lang w:val="es-ES"/>
        </w:rPr>
        <w:t>nosotros es de un cuarto de metro, para medir los pantalones sin necesidad de probarlos  solo meten el codo donde está la cintura, lo ocupan también para medir la tela, objetos lo ocupan los albañiles más que nada para medir tablas y herramientas que ellos ocupan</w:t>
      </w:r>
      <w:r w:rsidR="00B14CA4">
        <w:rPr>
          <w:rFonts w:ascii="Arial" w:hAnsi="Arial" w:cs="Arial"/>
          <w:sz w:val="24"/>
          <w:szCs w:val="24"/>
          <w:lang w:val="es-ES"/>
        </w:rPr>
        <w:t>, los antepasados ocupaban los pasos pare medir sus terrenos y no más se guiaban con los pasos pero cabe recalcar que en la actualidad lo seguimos ocupando ya que muchas veces estando en el campo se nos olvida llevar el metro y ocupamos los pasos, l</w:t>
      </w:r>
      <w:r w:rsidR="0026691A">
        <w:rPr>
          <w:rFonts w:ascii="Arial" w:hAnsi="Arial" w:cs="Arial"/>
          <w:sz w:val="24"/>
          <w:szCs w:val="24"/>
          <w:lang w:val="es-ES"/>
        </w:rPr>
        <w:t>a balanza</w:t>
      </w:r>
      <w:r w:rsidR="0098447A">
        <w:rPr>
          <w:rFonts w:ascii="Arial" w:hAnsi="Arial" w:cs="Arial"/>
          <w:sz w:val="24"/>
          <w:szCs w:val="24"/>
          <w:lang w:val="es-ES"/>
        </w:rPr>
        <w:t xml:space="preserve"> lo ocupamos para medir por kilos ya sea pesar tomates, chile, calabaza, también se ocupan lo que son las como instrumento de medición j</w:t>
      </w:r>
      <w:r w:rsidR="0026691A">
        <w:rPr>
          <w:rFonts w:ascii="Arial" w:hAnsi="Arial" w:cs="Arial"/>
          <w:sz w:val="24"/>
          <w:szCs w:val="24"/>
          <w:lang w:val="es-ES"/>
        </w:rPr>
        <w:t xml:space="preserve">ícaras </w:t>
      </w:r>
      <w:r w:rsidR="0098447A">
        <w:rPr>
          <w:rFonts w:ascii="Arial" w:hAnsi="Arial" w:cs="Arial"/>
          <w:sz w:val="24"/>
          <w:szCs w:val="24"/>
          <w:lang w:val="es-ES"/>
        </w:rPr>
        <w:t>y pesar productos, el</w:t>
      </w:r>
      <w:r w:rsidR="0026691A">
        <w:rPr>
          <w:rFonts w:ascii="Arial" w:hAnsi="Arial" w:cs="Arial"/>
          <w:sz w:val="24"/>
          <w:szCs w:val="24"/>
          <w:lang w:val="es-ES"/>
        </w:rPr>
        <w:t xml:space="preserve"> </w:t>
      </w:r>
      <w:r w:rsidR="0098447A">
        <w:rPr>
          <w:rFonts w:ascii="Arial" w:hAnsi="Arial" w:cs="Arial"/>
          <w:sz w:val="24"/>
          <w:szCs w:val="24"/>
          <w:lang w:val="es-ES"/>
        </w:rPr>
        <w:t>a</w:t>
      </w:r>
      <w:r w:rsidR="00B14CA4">
        <w:rPr>
          <w:rFonts w:ascii="Arial" w:hAnsi="Arial" w:cs="Arial"/>
          <w:sz w:val="24"/>
          <w:szCs w:val="24"/>
          <w:lang w:val="es-ES"/>
        </w:rPr>
        <w:t>lmud</w:t>
      </w:r>
      <w:r w:rsidR="0098447A">
        <w:rPr>
          <w:rFonts w:ascii="Arial" w:hAnsi="Arial" w:cs="Arial"/>
          <w:sz w:val="24"/>
          <w:szCs w:val="24"/>
          <w:lang w:val="es-ES"/>
        </w:rPr>
        <w:t xml:space="preserve"> lo ocupan para pesar lo que es el maíz, frijol, de igual forma el r</w:t>
      </w:r>
      <w:r w:rsidR="0026691A">
        <w:rPr>
          <w:rFonts w:ascii="Arial" w:hAnsi="Arial" w:cs="Arial"/>
          <w:sz w:val="24"/>
          <w:szCs w:val="24"/>
          <w:lang w:val="es-ES"/>
        </w:rPr>
        <w:t>omano</w:t>
      </w:r>
      <w:r w:rsidR="0098447A">
        <w:rPr>
          <w:rFonts w:ascii="Arial" w:hAnsi="Arial" w:cs="Arial"/>
          <w:sz w:val="24"/>
          <w:szCs w:val="24"/>
          <w:lang w:val="es-ES"/>
        </w:rPr>
        <w:t xml:space="preserve"> se ocupa</w:t>
      </w:r>
      <w:r w:rsidR="0026691A">
        <w:rPr>
          <w:rFonts w:ascii="Arial" w:hAnsi="Arial" w:cs="Arial"/>
          <w:sz w:val="24"/>
          <w:szCs w:val="24"/>
          <w:lang w:val="es-ES"/>
        </w:rPr>
        <w:t xml:space="preserve"> para medir el café por a</w:t>
      </w:r>
      <w:r w:rsidR="0098447A">
        <w:rPr>
          <w:rFonts w:ascii="Arial" w:hAnsi="Arial" w:cs="Arial"/>
          <w:sz w:val="24"/>
          <w:szCs w:val="24"/>
          <w:lang w:val="es-ES"/>
        </w:rPr>
        <w:t>r</w:t>
      </w:r>
      <w:r w:rsidR="0026691A">
        <w:rPr>
          <w:rFonts w:ascii="Arial" w:hAnsi="Arial" w:cs="Arial"/>
          <w:sz w:val="24"/>
          <w:szCs w:val="24"/>
          <w:lang w:val="es-ES"/>
        </w:rPr>
        <w:t>roba que</w:t>
      </w:r>
      <w:r w:rsidR="0098447A">
        <w:rPr>
          <w:rFonts w:ascii="Arial" w:hAnsi="Arial" w:cs="Arial"/>
          <w:sz w:val="24"/>
          <w:szCs w:val="24"/>
          <w:lang w:val="es-ES"/>
        </w:rPr>
        <w:t xml:space="preserve"> representa </w:t>
      </w:r>
      <w:r w:rsidR="0026691A">
        <w:rPr>
          <w:rFonts w:ascii="Arial" w:hAnsi="Arial" w:cs="Arial"/>
          <w:sz w:val="24"/>
          <w:szCs w:val="24"/>
          <w:lang w:val="es-ES"/>
        </w:rPr>
        <w:t xml:space="preserve"> 11 y media  kilos</w:t>
      </w:r>
      <w:r w:rsidR="0098447A">
        <w:rPr>
          <w:rFonts w:ascii="Arial" w:hAnsi="Arial" w:cs="Arial"/>
          <w:sz w:val="24"/>
          <w:szCs w:val="24"/>
          <w:lang w:val="es-ES"/>
        </w:rPr>
        <w:t>.</w:t>
      </w:r>
    </w:p>
    <w:p w:rsidR="0026691A" w:rsidRDefault="0026691A" w:rsidP="00B776B1">
      <w:pPr>
        <w:spacing w:line="360" w:lineRule="auto"/>
        <w:jc w:val="both"/>
        <w:rPr>
          <w:rFonts w:ascii="Arial" w:hAnsi="Arial" w:cs="Arial"/>
          <w:sz w:val="24"/>
          <w:szCs w:val="24"/>
          <w:lang w:val="es-ES"/>
        </w:rPr>
      </w:pPr>
    </w:p>
    <w:p w:rsidR="0026691A" w:rsidRDefault="0026691A" w:rsidP="00B776B1">
      <w:pPr>
        <w:spacing w:line="360" w:lineRule="auto"/>
        <w:jc w:val="both"/>
        <w:rPr>
          <w:rFonts w:ascii="Arial" w:hAnsi="Arial" w:cs="Arial"/>
          <w:sz w:val="24"/>
          <w:szCs w:val="24"/>
          <w:lang w:val="es-ES"/>
        </w:rPr>
      </w:pPr>
    </w:p>
    <w:p w:rsidR="0026691A" w:rsidRPr="00B776B1" w:rsidRDefault="0026691A" w:rsidP="00B776B1">
      <w:pPr>
        <w:spacing w:line="360" w:lineRule="auto"/>
        <w:jc w:val="both"/>
        <w:rPr>
          <w:rFonts w:ascii="Arial" w:hAnsi="Arial" w:cs="Arial"/>
          <w:sz w:val="24"/>
          <w:szCs w:val="24"/>
          <w:lang w:val="es-ES"/>
        </w:rPr>
      </w:pPr>
    </w:p>
    <w:p w:rsidR="00B776B1" w:rsidRDefault="00B776B1">
      <w:pPr>
        <w:rPr>
          <w:lang w:val="es-ES"/>
        </w:rPr>
      </w:pPr>
    </w:p>
    <w:p w:rsidR="00B776B1" w:rsidRDefault="00B776B1">
      <w:pPr>
        <w:rPr>
          <w:lang w:val="es-ES"/>
        </w:rPr>
      </w:pPr>
    </w:p>
    <w:p w:rsidR="00B776B1" w:rsidRDefault="00B776B1">
      <w:pPr>
        <w:rPr>
          <w:lang w:val="es-ES"/>
        </w:rPr>
      </w:pPr>
    </w:p>
    <w:p w:rsidR="00B776B1" w:rsidRDefault="00B776B1">
      <w:pPr>
        <w:rPr>
          <w:lang w:val="es-ES"/>
        </w:rPr>
      </w:pPr>
    </w:p>
    <w:p w:rsidR="00BB7BF9" w:rsidRPr="00BB7BF9" w:rsidRDefault="00BB7BF9" w:rsidP="000C6E2D">
      <w:pPr>
        <w:spacing w:line="360" w:lineRule="auto"/>
        <w:jc w:val="both"/>
        <w:rPr>
          <w:rFonts w:ascii="Arial" w:hAnsi="Arial" w:cs="Arial"/>
          <w:sz w:val="24"/>
          <w:szCs w:val="24"/>
          <w:lang w:val="es-ES"/>
        </w:rPr>
      </w:pPr>
      <w:r w:rsidRPr="00BB7BF9">
        <w:rPr>
          <w:rFonts w:ascii="Arial" w:hAnsi="Arial" w:cs="Arial"/>
          <w:sz w:val="24"/>
          <w:szCs w:val="24"/>
          <w:lang w:val="es-ES"/>
        </w:rPr>
        <w:lastRenderedPageBreak/>
        <w:t xml:space="preserve">La Geometría tiene tres entes o elementos fundamentales no definidos: punto, recta y plano. Punto El punto es el primer elemento que no está definido en Geometría. Se representa gráficamente por un pequeño círculo y una letra mayúscula que lo identifica. </w:t>
      </w:r>
    </w:p>
    <w:p w:rsidR="00BB7BF9" w:rsidRPr="00BB7BF9" w:rsidRDefault="00BB7BF9" w:rsidP="000C6E2D">
      <w:pPr>
        <w:spacing w:line="360" w:lineRule="auto"/>
        <w:jc w:val="both"/>
        <w:rPr>
          <w:rFonts w:ascii="Arial" w:hAnsi="Arial" w:cs="Arial"/>
          <w:sz w:val="24"/>
          <w:szCs w:val="24"/>
          <w:lang w:val="es-ES"/>
        </w:rPr>
      </w:pPr>
      <w:r w:rsidRPr="00BB7BF9">
        <w:rPr>
          <w:rFonts w:ascii="Arial" w:hAnsi="Arial" w:cs="Arial"/>
          <w:sz w:val="24"/>
          <w:szCs w:val="24"/>
          <w:lang w:val="es-ES"/>
        </w:rPr>
        <w:t xml:space="preserve">La siguiente figura muestra tres puntos A, B y C. </w:t>
      </w:r>
    </w:p>
    <w:p w:rsidR="00BB7BF9" w:rsidRPr="00BB7BF9" w:rsidRDefault="00BB7BF9" w:rsidP="000C6E2D">
      <w:pPr>
        <w:spacing w:line="360" w:lineRule="auto"/>
        <w:jc w:val="center"/>
        <w:rPr>
          <w:rFonts w:ascii="Arial" w:hAnsi="Arial" w:cs="Arial"/>
          <w:sz w:val="32"/>
          <w:szCs w:val="32"/>
          <w:lang w:val="es-ES"/>
        </w:rPr>
      </w:pPr>
      <w:r w:rsidRPr="00BB7BF9">
        <w:rPr>
          <w:rFonts w:ascii="Arial" w:hAnsi="Arial" w:cs="Arial"/>
          <w:sz w:val="32"/>
          <w:szCs w:val="32"/>
          <w:lang w:val="es-ES"/>
        </w:rPr>
        <w:t>A             B</w:t>
      </w:r>
    </w:p>
    <w:p w:rsidR="00BB7BF9" w:rsidRPr="00BB7BF9" w:rsidRDefault="00BB7BF9" w:rsidP="000C6E2D">
      <w:pPr>
        <w:spacing w:line="360" w:lineRule="auto"/>
        <w:jc w:val="center"/>
        <w:rPr>
          <w:rFonts w:ascii="Arial" w:hAnsi="Arial" w:cs="Arial"/>
          <w:sz w:val="32"/>
          <w:szCs w:val="32"/>
          <w:lang w:val="es-ES"/>
        </w:rPr>
      </w:pPr>
      <w:r w:rsidRPr="00BB7BF9">
        <w:rPr>
          <w:rFonts w:ascii="Arial" w:hAnsi="Arial" w:cs="Arial"/>
          <w:sz w:val="32"/>
          <w:szCs w:val="32"/>
          <w:lang w:val="es-ES"/>
        </w:rPr>
        <w:t>C</w:t>
      </w:r>
    </w:p>
    <w:p w:rsidR="00B776B1" w:rsidRPr="00BB7BF9" w:rsidRDefault="00BB7BF9" w:rsidP="000C6E2D">
      <w:pPr>
        <w:spacing w:line="360" w:lineRule="auto"/>
        <w:jc w:val="both"/>
        <w:rPr>
          <w:rFonts w:ascii="Arial" w:hAnsi="Arial" w:cs="Arial"/>
          <w:sz w:val="24"/>
          <w:szCs w:val="24"/>
          <w:lang w:val="es-ES"/>
        </w:rPr>
      </w:pPr>
      <w:r w:rsidRPr="00BB7BF9">
        <w:rPr>
          <w:rFonts w:ascii="Arial" w:hAnsi="Arial" w:cs="Arial"/>
          <w:sz w:val="24"/>
          <w:szCs w:val="24"/>
          <w:lang w:val="es-ES"/>
        </w:rPr>
        <w:t>Recta El segundo término no definido de la Geometría Euclideana es el de recta, aunque se entiende que una recta es un conjunto infinito de puntos que se extienden indefinidamente en sentidos opuestos. Para referirse a una recta, se seleccionan dos puntos sobre ella; la recta queda determinada por dichos puntos. Una recta también se puede identificar por una letra minúscula. La figura siguiente muestra la recta AB que pasa por los puntos A y B. La recta de la figura también está identificada como la recta l. A B l</w:t>
      </w:r>
    </w:p>
    <w:p w:rsidR="00B776B1" w:rsidRDefault="00BB7BF9" w:rsidP="000C6E2D">
      <w:pPr>
        <w:spacing w:line="360" w:lineRule="auto"/>
        <w:jc w:val="both"/>
        <w:rPr>
          <w:lang w:val="es-ES"/>
        </w:rPr>
      </w:pPr>
      <w:r>
        <w:rPr>
          <w:noProof/>
        </w:rPr>
        <mc:AlternateContent>
          <mc:Choice Requires="wps">
            <w:drawing>
              <wp:anchor distT="0" distB="0" distL="114300" distR="114300" simplePos="0" relativeHeight="251661312" behindDoc="0" locked="0" layoutInCell="1" allowOverlap="1">
                <wp:simplePos x="0" y="0"/>
                <wp:positionH relativeFrom="column">
                  <wp:posOffset>2023110</wp:posOffset>
                </wp:positionH>
                <wp:positionV relativeFrom="paragraph">
                  <wp:posOffset>164919</wp:posOffset>
                </wp:positionV>
                <wp:extent cx="2240782" cy="411982"/>
                <wp:effectExtent l="0" t="19050" r="45720" b="45720"/>
                <wp:wrapNone/>
                <wp:docPr id="2" name="Flecha derecha 2"/>
                <wp:cNvGraphicFramePr/>
                <a:graphic xmlns:a="http://schemas.openxmlformats.org/drawingml/2006/main">
                  <a:graphicData uri="http://schemas.microsoft.com/office/word/2010/wordprocessingShape">
                    <wps:wsp>
                      <wps:cNvSpPr/>
                      <wps:spPr>
                        <a:xfrm>
                          <a:off x="0" y="0"/>
                          <a:ext cx="2240782" cy="41198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FFE1E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 o:spid="_x0000_s1026" type="#_x0000_t13" style="position:absolute;margin-left:159.3pt;margin-top:13pt;width:176.45pt;height:32.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" adj="19614" fillcolor="#5b9bd5 [3204]" strokecolor="#1f4d78 [1604]" strokeweight="1pt"/>
            </w:pict>
          </mc:Fallback>
        </mc:AlternateContent>
      </w:r>
      <w:r w:rsidR="00C727A7">
        <w:rPr>
          <w:lang w:val="es-ES"/>
        </w:rPr>
        <w:t xml:space="preserve">                                                                          A                      B</w:t>
      </w:r>
    </w:p>
    <w:p w:rsidR="00B776B1" w:rsidRDefault="00C727A7" w:rsidP="000C6E2D">
      <w:pPr>
        <w:tabs>
          <w:tab w:val="left" w:pos="6978"/>
        </w:tabs>
        <w:spacing w:line="360" w:lineRule="auto"/>
        <w:jc w:val="both"/>
        <w:rPr>
          <w:lang w:val="es-ES"/>
        </w:rPr>
      </w:pPr>
      <w:r>
        <w:rPr>
          <w:lang w:val="es-ES"/>
        </w:rPr>
        <w:tab/>
        <w:t>L</w:t>
      </w:r>
    </w:p>
    <w:p w:rsidR="00C727A7" w:rsidRDefault="00C727A7" w:rsidP="000C6E2D">
      <w:pPr>
        <w:tabs>
          <w:tab w:val="left" w:pos="6978"/>
        </w:tabs>
        <w:spacing w:line="360" w:lineRule="auto"/>
        <w:jc w:val="both"/>
        <w:rPr>
          <w:lang w:val="es-ES"/>
        </w:rPr>
      </w:pPr>
    </w:p>
    <w:p w:rsidR="00B776B1" w:rsidRPr="00E44C12" w:rsidRDefault="00C727A7" w:rsidP="000C6E2D">
      <w:pPr>
        <w:spacing w:line="360" w:lineRule="auto"/>
        <w:jc w:val="both"/>
        <w:rPr>
          <w:rFonts w:ascii="Arial" w:hAnsi="Arial" w:cs="Arial"/>
          <w:sz w:val="24"/>
          <w:szCs w:val="24"/>
          <w:lang w:val="es-ES"/>
        </w:rPr>
      </w:pPr>
      <w:r w:rsidRPr="000C6E2D">
        <w:rPr>
          <w:rFonts w:ascii="Arial" w:hAnsi="Arial" w:cs="Arial"/>
          <w:sz w:val="24"/>
          <w:szCs w:val="24"/>
          <w:lang w:val="es-ES"/>
        </w:rPr>
        <w:t xml:space="preserve">Plano El tercer término no definido de la Geometría Euclideana es el de plano. Se entiende que un plano es una superficie totalmente plana que se extiende indefinidamente. Una mesa de vidrio o la cubierta de un escritorio da la idea de un plano. Un plano se representa geométricamente por una figura de cuatro lados y una letra mayúscula. </w:t>
      </w:r>
      <w:r w:rsidRPr="00E44C12">
        <w:rPr>
          <w:rFonts w:ascii="Arial" w:hAnsi="Arial" w:cs="Arial"/>
          <w:sz w:val="24"/>
          <w:szCs w:val="24"/>
          <w:lang w:val="es-ES"/>
        </w:rPr>
        <w:t>La siguiente figura representa al plano P.</w:t>
      </w:r>
    </w:p>
    <w:p w:rsidR="00C727A7" w:rsidRDefault="00C727A7" w:rsidP="000C6E2D">
      <w:pPr>
        <w:spacing w:line="360" w:lineRule="auto"/>
        <w:jc w:val="both"/>
        <w:rPr>
          <w:lang w:val="es-ES"/>
        </w:rPr>
      </w:pPr>
    </w:p>
    <w:p w:rsidR="00B776B1" w:rsidRDefault="00C727A7" w:rsidP="000C6E2D">
      <w:pPr>
        <w:spacing w:line="360" w:lineRule="auto"/>
        <w:jc w:val="both"/>
        <w:rPr>
          <w:lang w:val="es-ES"/>
        </w:rPr>
      </w:pPr>
      <w:r>
        <w:rPr>
          <w:noProof/>
        </w:rPr>
        <mc:AlternateContent>
          <mc:Choice Requires="wps">
            <w:drawing>
              <wp:anchor distT="0" distB="0" distL="114300" distR="114300" simplePos="0" relativeHeight="251665408" behindDoc="0" locked="0" layoutInCell="1" allowOverlap="1" wp14:anchorId="4B02C226" wp14:editId="43DF0232">
                <wp:simplePos x="0" y="0"/>
                <wp:positionH relativeFrom="column">
                  <wp:posOffset>3496198</wp:posOffset>
                </wp:positionH>
                <wp:positionV relativeFrom="paragraph">
                  <wp:posOffset>108173</wp:posOffset>
                </wp:positionV>
                <wp:extent cx="422031" cy="733530"/>
                <wp:effectExtent l="0" t="0" r="35560" b="28575"/>
                <wp:wrapNone/>
                <wp:docPr id="5" name="Conector recto 5"/>
                <wp:cNvGraphicFramePr/>
                <a:graphic xmlns:a="http://schemas.openxmlformats.org/drawingml/2006/main">
                  <a:graphicData uri="http://schemas.microsoft.com/office/word/2010/wordprocessingShape">
                    <wps:wsp>
                      <wps:cNvCnPr/>
                      <wps:spPr>
                        <a:xfrm flipH="1">
                          <a:off x="0" y="0"/>
                          <a:ext cx="422031" cy="73353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12D48A8" id="Conector recto 5"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275.3pt,8.5pt" to="308.55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" strokecolor="black [3200]" strokeweight="1.5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7C80DD52" wp14:editId="76B78E45">
                <wp:simplePos x="0" y="0"/>
                <wp:positionH relativeFrom="column">
                  <wp:posOffset>1540789</wp:posOffset>
                </wp:positionH>
                <wp:positionV relativeFrom="paragraph">
                  <wp:posOffset>113637</wp:posOffset>
                </wp:positionV>
                <wp:extent cx="422031" cy="733530"/>
                <wp:effectExtent l="0" t="0" r="35560" b="28575"/>
                <wp:wrapNone/>
                <wp:docPr id="4" name="Conector recto 4"/>
                <wp:cNvGraphicFramePr/>
                <a:graphic xmlns:a="http://schemas.openxmlformats.org/drawingml/2006/main">
                  <a:graphicData uri="http://schemas.microsoft.com/office/word/2010/wordprocessingShape">
                    <wps:wsp>
                      <wps:cNvCnPr/>
                      <wps:spPr>
                        <a:xfrm flipH="1">
                          <a:off x="0" y="0"/>
                          <a:ext cx="422031" cy="73353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22710F8" id="Conector recto 4"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121.3pt,8.95pt" to="154.55pt,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" strokecolor="black [3200]" strokeweight="1.5pt">
                <v:stroke joinstyle="miter"/>
              </v:line>
            </w:pict>
          </mc:Fallback>
        </mc:AlternateContent>
      </w:r>
      <w:r>
        <w:rPr>
          <w:noProof/>
        </w:rPr>
        <mc:AlternateContent>
          <mc:Choice Requires="wps">
            <w:drawing>
              <wp:anchor distT="0" distB="0" distL="114300" distR="114300" simplePos="0" relativeHeight="251662336" behindDoc="0" locked="0" layoutInCell="1" allowOverlap="1" wp14:anchorId="7AD9DFA1" wp14:editId="1365195B">
                <wp:simplePos x="0" y="0"/>
                <wp:positionH relativeFrom="column">
                  <wp:posOffset>1962820</wp:posOffset>
                </wp:positionH>
                <wp:positionV relativeFrom="paragraph">
                  <wp:posOffset>103589</wp:posOffset>
                </wp:positionV>
                <wp:extent cx="1989574" cy="0"/>
                <wp:effectExtent l="0" t="0" r="29845" b="19050"/>
                <wp:wrapNone/>
                <wp:docPr id="3" name="Conector recto 3"/>
                <wp:cNvGraphicFramePr/>
                <a:graphic xmlns:a="http://schemas.openxmlformats.org/drawingml/2006/main">
                  <a:graphicData uri="http://schemas.microsoft.com/office/word/2010/wordprocessingShape">
                    <wps:wsp>
                      <wps:cNvCnPr/>
                      <wps:spPr>
                        <a:xfrm>
                          <a:off x="0" y="0"/>
                          <a:ext cx="1989574"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8B967FF" id="Conector recto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4.55pt,8.15pt" to="311.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" strokecolor="black [3200]" strokeweight="1.5pt">
                <v:stroke joinstyle="miter"/>
              </v:line>
            </w:pict>
          </mc:Fallback>
        </mc:AlternateContent>
      </w:r>
    </w:p>
    <w:p w:rsidR="00B776B1" w:rsidRPr="000C6E2D" w:rsidRDefault="00C727A7" w:rsidP="000C6E2D">
      <w:pPr>
        <w:tabs>
          <w:tab w:val="left" w:pos="3513"/>
        </w:tabs>
        <w:spacing w:line="360" w:lineRule="auto"/>
        <w:jc w:val="both"/>
        <w:rPr>
          <w:rFonts w:ascii="Arial" w:hAnsi="Arial" w:cs="Arial"/>
          <w:sz w:val="30"/>
          <w:szCs w:val="30"/>
          <w:lang w:val="es-ES"/>
        </w:rPr>
      </w:pPr>
      <w:r>
        <w:rPr>
          <w:lang w:val="es-ES"/>
        </w:rPr>
        <w:tab/>
      </w:r>
      <w:r w:rsidRPr="000C6E2D">
        <w:rPr>
          <w:rFonts w:ascii="Arial" w:hAnsi="Arial" w:cs="Arial"/>
          <w:sz w:val="30"/>
          <w:szCs w:val="30"/>
          <w:lang w:val="es-ES"/>
        </w:rPr>
        <w:t>P</w:t>
      </w:r>
    </w:p>
    <w:p w:rsidR="00B776B1" w:rsidRDefault="000C6E2D" w:rsidP="000C6E2D">
      <w:pPr>
        <w:spacing w:line="360" w:lineRule="auto"/>
        <w:jc w:val="both"/>
        <w:rPr>
          <w:lang w:val="es-ES"/>
        </w:rPr>
      </w:pPr>
      <w:r>
        <w:rPr>
          <w:noProof/>
        </w:rPr>
        <mc:AlternateContent>
          <mc:Choice Requires="wps">
            <w:drawing>
              <wp:anchor distT="0" distB="0" distL="114300" distR="114300" simplePos="0" relativeHeight="251669504" behindDoc="0" locked="0" layoutInCell="1" allowOverlap="1" wp14:anchorId="58ADF807" wp14:editId="25110640">
                <wp:simplePos x="0" y="0"/>
                <wp:positionH relativeFrom="column">
                  <wp:posOffset>1537112</wp:posOffset>
                </wp:positionH>
                <wp:positionV relativeFrom="paragraph">
                  <wp:posOffset>43703</wp:posOffset>
                </wp:positionV>
                <wp:extent cx="1989574" cy="0"/>
                <wp:effectExtent l="0" t="0" r="29845" b="19050"/>
                <wp:wrapNone/>
                <wp:docPr id="7" name="Conector recto 7"/>
                <wp:cNvGraphicFramePr/>
                <a:graphic xmlns:a="http://schemas.openxmlformats.org/drawingml/2006/main">
                  <a:graphicData uri="http://schemas.microsoft.com/office/word/2010/wordprocessingShape">
                    <wps:wsp>
                      <wps:cNvCnPr/>
                      <wps:spPr>
                        <a:xfrm>
                          <a:off x="0" y="0"/>
                          <a:ext cx="1989574"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7A11AE0" id="Conector recto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21.05pt,3.45pt" to="277.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" strokecolor="black [3200]" strokeweight="1.5pt">
                <v:stroke joinstyle="miter"/>
              </v:line>
            </w:pict>
          </mc:Fallback>
        </mc:AlternateContent>
      </w:r>
    </w:p>
    <w:p w:rsidR="00C727A7" w:rsidRDefault="00C727A7" w:rsidP="000C6E2D">
      <w:pPr>
        <w:spacing w:line="360" w:lineRule="auto"/>
        <w:jc w:val="both"/>
        <w:rPr>
          <w:lang w:val="es-ES"/>
        </w:rPr>
      </w:pPr>
    </w:p>
    <w:p w:rsidR="00B776B1" w:rsidRDefault="000C6E2D" w:rsidP="000C6E2D">
      <w:pPr>
        <w:spacing w:line="360" w:lineRule="auto"/>
        <w:jc w:val="both"/>
        <w:rPr>
          <w:rFonts w:ascii="Arial" w:hAnsi="Arial" w:cs="Arial"/>
          <w:color w:val="202124"/>
          <w:sz w:val="24"/>
          <w:szCs w:val="24"/>
          <w:shd w:val="clear" w:color="auto" w:fill="FFFFFF"/>
          <w:lang w:val="es-ES"/>
        </w:rPr>
      </w:pPr>
      <w:r w:rsidRPr="000C6E2D">
        <w:rPr>
          <w:rFonts w:ascii="Arial" w:hAnsi="Arial" w:cs="Arial"/>
          <w:color w:val="202124"/>
          <w:sz w:val="24"/>
          <w:szCs w:val="24"/>
          <w:shd w:val="clear" w:color="auto" w:fill="FFFFFF"/>
          <w:lang w:val="es-ES"/>
        </w:rPr>
        <w:lastRenderedPageBreak/>
        <w:t>Las medidas </w:t>
      </w:r>
      <w:r w:rsidRPr="000C6E2D">
        <w:rPr>
          <w:rFonts w:ascii="Arial" w:hAnsi="Arial" w:cs="Arial"/>
          <w:b/>
          <w:bCs/>
          <w:color w:val="202124"/>
          <w:sz w:val="24"/>
          <w:szCs w:val="24"/>
          <w:shd w:val="clear" w:color="auto" w:fill="FFFFFF"/>
          <w:lang w:val="es-ES"/>
        </w:rPr>
        <w:t>convencionales</w:t>
      </w:r>
      <w:r w:rsidRPr="000C6E2D">
        <w:rPr>
          <w:rFonts w:ascii="Arial" w:hAnsi="Arial" w:cs="Arial"/>
          <w:color w:val="202124"/>
          <w:sz w:val="24"/>
          <w:szCs w:val="24"/>
          <w:shd w:val="clear" w:color="auto" w:fill="FFFFFF"/>
          <w:lang w:val="es-ES"/>
        </w:rPr>
        <w:t> son las reconocidas internacionalmente, y su uso es aceptado y adoptado por todos, longitud: se utiliza para medir la distancia entre dos cuerpos, la unidad de medida es el metro, masa: se utiliza para medir la cantidad de materia de un cuerpo, la unidad de medida es el kilogramo</w:t>
      </w:r>
      <w:r>
        <w:rPr>
          <w:rFonts w:ascii="Arial" w:hAnsi="Arial" w:cs="Arial"/>
          <w:color w:val="202124"/>
          <w:sz w:val="24"/>
          <w:szCs w:val="24"/>
          <w:shd w:val="clear" w:color="auto" w:fill="FFFFFF"/>
          <w:lang w:val="es-ES"/>
        </w:rPr>
        <w:t>.</w:t>
      </w:r>
    </w:p>
    <w:p w:rsidR="000C6E2D" w:rsidRPr="000C6E2D" w:rsidRDefault="00871383" w:rsidP="000C6E2D">
      <w:pPr>
        <w:spacing w:line="360" w:lineRule="auto"/>
        <w:jc w:val="both"/>
        <w:rPr>
          <w:rFonts w:ascii="Arial" w:hAnsi="Arial" w:cs="Arial"/>
          <w:sz w:val="24"/>
          <w:szCs w:val="24"/>
          <w:lang w:val="es-ES"/>
        </w:rPr>
      </w:pPr>
      <w:r>
        <w:rPr>
          <w:rFonts w:ascii="Arial" w:hAnsi="Arial" w:cs="Arial"/>
          <w:noProof/>
          <w:sz w:val="24"/>
          <w:szCs w:val="24"/>
        </w:rPr>
        <w:drawing>
          <wp:inline distT="0" distB="0" distL="0" distR="0">
            <wp:extent cx="6089650" cy="1989402"/>
            <wp:effectExtent l="0" t="0" r="635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ala.png"/>
                    <pic:cNvPicPr/>
                  </pic:nvPicPr>
                  <pic:blipFill>
                    <a:blip r:embed="rId6">
                      <a:extLst>
                        <a:ext uri="{28A0092B-C50C-407E-A947-70E740481C1C}">
                          <a14:useLocalDpi xmlns:a14="http://schemas.microsoft.com/office/drawing/2010/main" val="0"/>
                        </a:ext>
                      </a:extLst>
                    </a:blip>
                    <a:stretch>
                      <a:fillRect/>
                    </a:stretch>
                  </pic:blipFill>
                  <pic:spPr>
                    <a:xfrm>
                      <a:off x="0" y="0"/>
                      <a:ext cx="6174809" cy="2017222"/>
                    </a:xfrm>
                    <a:prstGeom prst="rect">
                      <a:avLst/>
                    </a:prstGeom>
                  </pic:spPr>
                </pic:pic>
              </a:graphicData>
            </a:graphic>
          </wp:inline>
        </w:drawing>
      </w:r>
    </w:p>
    <w:p w:rsidR="00CE610B" w:rsidRPr="000910C1" w:rsidRDefault="00CE610B" w:rsidP="000910C1">
      <w:pPr>
        <w:jc w:val="both"/>
        <w:rPr>
          <w:sz w:val="24"/>
          <w:szCs w:val="24"/>
          <w:lang w:val="es-ES"/>
        </w:rPr>
      </w:pPr>
      <w:r w:rsidRPr="000910C1">
        <w:rPr>
          <w:rFonts w:ascii="Arial" w:hAnsi="Arial" w:cs="Arial"/>
          <w:sz w:val="24"/>
          <w:szCs w:val="24"/>
          <w:lang w:val="es-ES"/>
        </w:rPr>
        <w:t>L</w:t>
      </w:r>
      <w:r w:rsidR="00871383" w:rsidRPr="000910C1">
        <w:rPr>
          <w:rFonts w:ascii="Arial" w:hAnsi="Arial" w:cs="Arial"/>
          <w:sz w:val="24"/>
          <w:szCs w:val="24"/>
          <w:lang w:val="es-ES"/>
        </w:rPr>
        <w:t>ongitud</w:t>
      </w:r>
      <w:r w:rsidRPr="000910C1">
        <w:rPr>
          <w:rFonts w:ascii="Arial" w:hAnsi="Arial" w:cs="Arial"/>
          <w:sz w:val="24"/>
          <w:szCs w:val="24"/>
          <w:lang w:val="es-ES"/>
        </w:rPr>
        <w:t xml:space="preserve">: </w:t>
      </w:r>
      <w:r w:rsidRPr="000910C1">
        <w:rPr>
          <w:rFonts w:ascii="Arial" w:hAnsi="Arial" w:cs="Arial"/>
          <w:color w:val="202124"/>
          <w:sz w:val="24"/>
          <w:szCs w:val="24"/>
          <w:shd w:val="clear" w:color="auto" w:fill="FFFFFF"/>
          <w:lang w:val="es-ES"/>
        </w:rPr>
        <w:t>Para medir la longitud podemos utilizar: pasos, pies, estambre, palitos de madera, etc. ... Para medir la masa utilizamos: una balanza, las manos, etc.</w:t>
      </w:r>
    </w:p>
    <w:p w:rsidR="00B776B1" w:rsidRPr="000C6E2D" w:rsidRDefault="00B776B1" w:rsidP="000C6E2D">
      <w:pPr>
        <w:spacing w:line="360" w:lineRule="auto"/>
        <w:jc w:val="both"/>
        <w:rPr>
          <w:rFonts w:ascii="Arial" w:hAnsi="Arial" w:cs="Arial"/>
          <w:sz w:val="24"/>
          <w:szCs w:val="24"/>
          <w:lang w:val="es-ES"/>
        </w:rPr>
      </w:pPr>
    </w:p>
    <w:p w:rsidR="000C6E2D" w:rsidRPr="000910C1" w:rsidRDefault="00871383" w:rsidP="000C6E2D">
      <w:pPr>
        <w:spacing w:line="360" w:lineRule="auto"/>
        <w:jc w:val="both"/>
        <w:rPr>
          <w:rFonts w:ascii="Arial" w:hAnsi="Arial" w:cs="Arial"/>
          <w:sz w:val="24"/>
          <w:szCs w:val="24"/>
          <w:lang w:val="es-ES"/>
        </w:rPr>
      </w:pPr>
      <w:r w:rsidRPr="000910C1">
        <w:rPr>
          <w:rFonts w:ascii="Arial" w:hAnsi="Arial" w:cs="Arial"/>
          <w:sz w:val="24"/>
          <w:szCs w:val="24"/>
          <w:lang w:val="es-ES"/>
        </w:rPr>
        <w:t>1 m= 100 cm</w:t>
      </w:r>
    </w:p>
    <w:p w:rsidR="00871383" w:rsidRPr="000910C1" w:rsidRDefault="00871383" w:rsidP="000C6E2D">
      <w:pPr>
        <w:spacing w:line="360" w:lineRule="auto"/>
        <w:jc w:val="both"/>
        <w:rPr>
          <w:rFonts w:ascii="Arial" w:hAnsi="Arial" w:cs="Arial"/>
          <w:sz w:val="24"/>
          <w:szCs w:val="24"/>
          <w:lang w:val="es-ES"/>
        </w:rPr>
      </w:pPr>
      <w:r w:rsidRPr="000910C1">
        <w:rPr>
          <w:rFonts w:ascii="Arial" w:hAnsi="Arial" w:cs="Arial"/>
          <w:sz w:val="24"/>
          <w:szCs w:val="24"/>
          <w:lang w:val="es-ES"/>
        </w:rPr>
        <w:t>1 cm= 10mm</w:t>
      </w:r>
    </w:p>
    <w:p w:rsidR="00061C93" w:rsidRPr="000910C1" w:rsidRDefault="00061C93" w:rsidP="000910C1">
      <w:pPr>
        <w:pStyle w:val="default"/>
        <w:shd w:val="clear" w:color="auto" w:fill="FFFFFF"/>
        <w:jc w:val="both"/>
        <w:rPr>
          <w:rFonts w:ascii="Arial" w:hAnsi="Arial" w:cs="Arial"/>
          <w:color w:val="000000"/>
          <w:lang w:val="es-ES"/>
        </w:rPr>
      </w:pPr>
      <w:r w:rsidRPr="000910C1">
        <w:rPr>
          <w:rFonts w:ascii="Arial" w:hAnsi="Arial" w:cs="Arial"/>
          <w:color w:val="000000"/>
          <w:lang w:val="es-ES"/>
        </w:rPr>
        <w:t>Tiempo: permite ordenar secuencias de sucesos. Las unidades de medida pueden ser: era, edad, milenio, siglo, década, lustro, año, mes, semana, días, hora, minuto, segundo.</w:t>
      </w:r>
    </w:p>
    <w:p w:rsidR="00061C93" w:rsidRPr="00E44C12" w:rsidRDefault="00061C93" w:rsidP="000910C1">
      <w:pPr>
        <w:pStyle w:val="default"/>
        <w:shd w:val="clear" w:color="auto" w:fill="FFFFFF"/>
        <w:jc w:val="both"/>
        <w:rPr>
          <w:rFonts w:ascii="Arial" w:hAnsi="Arial" w:cs="Arial"/>
          <w:color w:val="000000"/>
          <w:lang w:val="es-ES"/>
        </w:rPr>
      </w:pPr>
      <w:r w:rsidRPr="000910C1">
        <w:rPr>
          <w:rFonts w:ascii="Arial" w:hAnsi="Arial" w:cs="Arial"/>
          <w:color w:val="000000"/>
          <w:lang w:val="es-ES"/>
        </w:rPr>
        <w:t xml:space="preserve">Capacidad: permite medir la cantidad de líquido que puede contener un recipiente. </w:t>
      </w:r>
      <w:r w:rsidRPr="00E44C12">
        <w:rPr>
          <w:rFonts w:ascii="Arial" w:hAnsi="Arial" w:cs="Arial"/>
          <w:color w:val="000000"/>
          <w:lang w:val="es-ES"/>
        </w:rPr>
        <w:t>La unidad de medida es el litro.</w:t>
      </w:r>
    </w:p>
    <w:p w:rsidR="00061C93" w:rsidRPr="00E44C12" w:rsidRDefault="00061C93" w:rsidP="00061C93">
      <w:pPr>
        <w:pStyle w:val="default"/>
        <w:shd w:val="clear" w:color="auto" w:fill="FFFFFF"/>
        <w:rPr>
          <w:rFonts w:ascii="Arial" w:hAnsi="Arial" w:cs="Arial"/>
          <w:color w:val="000000"/>
          <w:sz w:val="18"/>
          <w:szCs w:val="18"/>
          <w:lang w:val="es-ES"/>
        </w:rPr>
      </w:pPr>
      <w:r>
        <w:rPr>
          <w:rFonts w:ascii="Arial" w:hAnsi="Arial" w:cs="Arial"/>
          <w:noProof/>
          <w:color w:val="000000"/>
          <w:sz w:val="18"/>
          <w:szCs w:val="18"/>
        </w:rPr>
        <w:drawing>
          <wp:anchor distT="0" distB="0" distL="114300" distR="114300" simplePos="0" relativeHeight="251670528" behindDoc="0" locked="0" layoutInCell="1" allowOverlap="1">
            <wp:simplePos x="0" y="0"/>
            <wp:positionH relativeFrom="column">
              <wp:posOffset>1450340</wp:posOffset>
            </wp:positionH>
            <wp:positionV relativeFrom="paragraph">
              <wp:posOffset>6985</wp:posOffset>
            </wp:positionV>
            <wp:extent cx="2250440" cy="1336040"/>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s (12).jpg"/>
                    <pic:cNvPicPr/>
                  </pic:nvPicPr>
                  <pic:blipFill>
                    <a:blip r:embed="rId7">
                      <a:extLst>
                        <a:ext uri="{28A0092B-C50C-407E-A947-70E740481C1C}">
                          <a14:useLocalDpi xmlns:a14="http://schemas.microsoft.com/office/drawing/2010/main" val="0"/>
                        </a:ext>
                      </a:extLst>
                    </a:blip>
                    <a:stretch>
                      <a:fillRect/>
                    </a:stretch>
                  </pic:blipFill>
                  <pic:spPr>
                    <a:xfrm>
                      <a:off x="0" y="0"/>
                      <a:ext cx="2250440" cy="1336040"/>
                    </a:xfrm>
                    <a:prstGeom prst="rect">
                      <a:avLst/>
                    </a:prstGeom>
                  </pic:spPr>
                </pic:pic>
              </a:graphicData>
            </a:graphic>
            <wp14:sizeRelH relativeFrom="margin">
              <wp14:pctWidth>0</wp14:pctWidth>
            </wp14:sizeRelH>
            <wp14:sizeRelV relativeFrom="margin">
              <wp14:pctHeight>0</wp14:pctHeight>
            </wp14:sizeRelV>
          </wp:anchor>
        </w:drawing>
      </w:r>
    </w:p>
    <w:p w:rsidR="00061C93" w:rsidRPr="00061C93" w:rsidRDefault="00061C93" w:rsidP="00061C93">
      <w:pPr>
        <w:pStyle w:val="default"/>
        <w:shd w:val="clear" w:color="auto" w:fill="FFFFFF"/>
        <w:rPr>
          <w:rFonts w:ascii="Arial" w:hAnsi="Arial" w:cs="Arial"/>
          <w:color w:val="000000"/>
          <w:sz w:val="18"/>
          <w:szCs w:val="18"/>
          <w:lang w:val="es-ES"/>
        </w:rPr>
      </w:pPr>
    </w:p>
    <w:p w:rsidR="00061C93" w:rsidRDefault="00061C93" w:rsidP="000C6E2D">
      <w:pPr>
        <w:spacing w:line="360" w:lineRule="auto"/>
        <w:jc w:val="both"/>
        <w:rPr>
          <w:lang w:val="es-ES"/>
        </w:rPr>
      </w:pPr>
    </w:p>
    <w:p w:rsidR="00871383" w:rsidRDefault="00871383" w:rsidP="000C6E2D">
      <w:pPr>
        <w:spacing w:line="360" w:lineRule="auto"/>
        <w:jc w:val="both"/>
        <w:rPr>
          <w:lang w:val="es-ES"/>
        </w:rPr>
      </w:pPr>
    </w:p>
    <w:p w:rsidR="000C6E2D" w:rsidRDefault="000C6E2D">
      <w:pPr>
        <w:rPr>
          <w:lang w:val="es-ES"/>
        </w:rPr>
      </w:pPr>
    </w:p>
    <w:p w:rsidR="000C6E2D" w:rsidRDefault="000C6E2D">
      <w:pPr>
        <w:rPr>
          <w:lang w:val="es-ES"/>
        </w:rPr>
      </w:pPr>
    </w:p>
    <w:p w:rsidR="000C6E2D" w:rsidRDefault="00CE610B">
      <w:pPr>
        <w:rPr>
          <w:rFonts w:ascii="Arial" w:hAnsi="Arial" w:cs="Arial"/>
          <w:color w:val="202124"/>
          <w:shd w:val="clear" w:color="auto" w:fill="FFFFFF"/>
          <w:lang w:val="es-ES"/>
        </w:rPr>
      </w:pPr>
      <w:r w:rsidRPr="00CE610B">
        <w:rPr>
          <w:rFonts w:ascii="Arial" w:hAnsi="Arial" w:cs="Arial"/>
          <w:color w:val="202124"/>
          <w:shd w:val="clear" w:color="auto" w:fill="FFFFFF"/>
          <w:lang w:val="es-ES"/>
        </w:rPr>
        <w:t> </w:t>
      </w:r>
    </w:p>
    <w:p w:rsidR="00CE610B" w:rsidRDefault="00CE610B">
      <w:pPr>
        <w:rPr>
          <w:rFonts w:ascii="Arial" w:hAnsi="Arial" w:cs="Arial"/>
          <w:color w:val="202124"/>
          <w:shd w:val="clear" w:color="auto" w:fill="FFFFFF"/>
          <w:lang w:val="es-ES"/>
        </w:rPr>
      </w:pPr>
    </w:p>
    <w:p w:rsidR="000F26F4" w:rsidRDefault="000F26F4">
      <w:pPr>
        <w:rPr>
          <w:rFonts w:ascii="Arial" w:hAnsi="Arial" w:cs="Arial"/>
          <w:color w:val="202124"/>
          <w:shd w:val="clear" w:color="auto" w:fill="FFFFFF"/>
          <w:lang w:val="es-ES"/>
        </w:rPr>
      </w:pPr>
    </w:p>
    <w:p w:rsidR="000F26F4" w:rsidRPr="008655C5" w:rsidRDefault="000F26F4" w:rsidP="000910C1">
      <w:pPr>
        <w:jc w:val="center"/>
        <w:rPr>
          <w:rFonts w:ascii="Arial" w:hAnsi="Arial" w:cs="Arial"/>
          <w:b/>
          <w:color w:val="202124"/>
          <w:sz w:val="28"/>
          <w:szCs w:val="28"/>
          <w:shd w:val="clear" w:color="auto" w:fill="FFFFFF"/>
          <w:lang w:val="es-ES"/>
        </w:rPr>
      </w:pPr>
      <w:r w:rsidRPr="008655C5">
        <w:rPr>
          <w:rFonts w:ascii="Arial" w:hAnsi="Arial" w:cs="Arial"/>
          <w:b/>
          <w:color w:val="202124"/>
          <w:sz w:val="28"/>
          <w:szCs w:val="28"/>
          <w:shd w:val="clear" w:color="auto" w:fill="FFFFFF"/>
          <w:lang w:val="es-ES"/>
        </w:rPr>
        <w:t>volúmenes</w:t>
      </w:r>
    </w:p>
    <w:p w:rsidR="00CE610B" w:rsidRPr="000F26F4" w:rsidRDefault="00CE610B" w:rsidP="000910C1">
      <w:pPr>
        <w:jc w:val="both"/>
        <w:rPr>
          <w:rFonts w:ascii="Arial" w:hAnsi="Arial" w:cs="Arial"/>
          <w:sz w:val="24"/>
          <w:szCs w:val="24"/>
          <w:shd w:val="clear" w:color="auto" w:fill="FFFFFF"/>
          <w:lang w:val="es-ES"/>
        </w:rPr>
      </w:pPr>
      <w:r w:rsidRPr="000F26F4">
        <w:rPr>
          <w:rFonts w:ascii="Arial" w:hAnsi="Arial" w:cs="Arial"/>
          <w:sz w:val="24"/>
          <w:szCs w:val="24"/>
          <w:shd w:val="clear" w:color="auto" w:fill="FFFFFF"/>
          <w:lang w:val="es-ES"/>
        </w:rPr>
        <w:t>Las medidas </w:t>
      </w:r>
      <w:r w:rsidRPr="000F26F4">
        <w:rPr>
          <w:rFonts w:ascii="Arial" w:hAnsi="Arial" w:cs="Arial"/>
          <w:bCs/>
          <w:sz w:val="24"/>
          <w:szCs w:val="24"/>
          <w:shd w:val="clear" w:color="auto" w:fill="FFFFFF"/>
          <w:lang w:val="es-ES"/>
        </w:rPr>
        <w:t>de Volumen</w:t>
      </w:r>
      <w:r w:rsidRPr="000F26F4">
        <w:rPr>
          <w:rFonts w:ascii="Arial" w:hAnsi="Arial" w:cs="Arial"/>
          <w:sz w:val="24"/>
          <w:szCs w:val="24"/>
          <w:shd w:val="clear" w:color="auto" w:fill="FFFFFF"/>
          <w:lang w:val="es-ES"/>
        </w:rPr>
        <w:t> se emplean </w:t>
      </w:r>
      <w:r w:rsidRPr="000F26F4">
        <w:rPr>
          <w:rFonts w:ascii="Arial" w:hAnsi="Arial" w:cs="Arial"/>
          <w:bCs/>
          <w:sz w:val="24"/>
          <w:szCs w:val="24"/>
          <w:shd w:val="clear" w:color="auto" w:fill="FFFFFF"/>
          <w:lang w:val="es-ES"/>
        </w:rPr>
        <w:t>para medir</w:t>
      </w:r>
      <w:r w:rsidRPr="000F26F4">
        <w:rPr>
          <w:rFonts w:ascii="Arial" w:hAnsi="Arial" w:cs="Arial"/>
          <w:sz w:val="24"/>
          <w:szCs w:val="24"/>
          <w:shd w:val="clear" w:color="auto" w:fill="FFFFFF"/>
          <w:lang w:val="es-ES"/>
        </w:rPr>
        <w:t> el espacio ocupado por los objetos que tienen tres dimensiones (ancho, largo y alto). La unidad básica es el metro cúbico, que equivale al </w:t>
      </w:r>
      <w:r w:rsidRPr="000F26F4">
        <w:rPr>
          <w:rFonts w:ascii="Arial" w:hAnsi="Arial" w:cs="Arial"/>
          <w:bCs/>
          <w:sz w:val="24"/>
          <w:szCs w:val="24"/>
          <w:shd w:val="clear" w:color="auto" w:fill="FFFFFF"/>
          <w:lang w:val="es-ES"/>
        </w:rPr>
        <w:t>volumen de</w:t>
      </w:r>
      <w:r w:rsidRPr="000F26F4">
        <w:rPr>
          <w:rFonts w:ascii="Arial" w:hAnsi="Arial" w:cs="Arial"/>
          <w:sz w:val="24"/>
          <w:szCs w:val="24"/>
          <w:shd w:val="clear" w:color="auto" w:fill="FFFFFF"/>
          <w:lang w:val="es-ES"/>
        </w:rPr>
        <w:t> un cubo que tiene un metro </w:t>
      </w:r>
      <w:r w:rsidRPr="000F26F4">
        <w:rPr>
          <w:rFonts w:ascii="Arial" w:hAnsi="Arial" w:cs="Arial"/>
          <w:bCs/>
          <w:sz w:val="24"/>
          <w:szCs w:val="24"/>
          <w:shd w:val="clear" w:color="auto" w:fill="FFFFFF"/>
          <w:lang w:val="es-ES"/>
        </w:rPr>
        <w:t>de</w:t>
      </w:r>
      <w:r w:rsidRPr="000F26F4">
        <w:rPr>
          <w:rFonts w:ascii="Arial" w:hAnsi="Arial" w:cs="Arial"/>
          <w:sz w:val="24"/>
          <w:szCs w:val="24"/>
          <w:shd w:val="clear" w:color="auto" w:fill="FFFFFF"/>
          <w:lang w:val="es-ES"/>
        </w:rPr>
        <w:t> ancho por un metro </w:t>
      </w:r>
      <w:r w:rsidRPr="000F26F4">
        <w:rPr>
          <w:rFonts w:ascii="Arial" w:hAnsi="Arial" w:cs="Arial"/>
          <w:bCs/>
          <w:sz w:val="24"/>
          <w:szCs w:val="24"/>
          <w:shd w:val="clear" w:color="auto" w:fill="FFFFFF"/>
          <w:lang w:val="es-ES"/>
        </w:rPr>
        <w:t>de</w:t>
      </w:r>
      <w:r w:rsidRPr="000F26F4">
        <w:rPr>
          <w:rFonts w:ascii="Arial" w:hAnsi="Arial" w:cs="Arial"/>
          <w:sz w:val="24"/>
          <w:szCs w:val="24"/>
          <w:shd w:val="clear" w:color="auto" w:fill="FFFFFF"/>
          <w:lang w:val="es-ES"/>
        </w:rPr>
        <w:t> largo por un metro </w:t>
      </w:r>
      <w:r w:rsidRPr="000F26F4">
        <w:rPr>
          <w:rFonts w:ascii="Arial" w:hAnsi="Arial" w:cs="Arial"/>
          <w:bCs/>
          <w:sz w:val="24"/>
          <w:szCs w:val="24"/>
          <w:shd w:val="clear" w:color="auto" w:fill="FFFFFF"/>
          <w:lang w:val="es-ES"/>
        </w:rPr>
        <w:t>de</w:t>
      </w:r>
      <w:r w:rsidRPr="000F26F4">
        <w:rPr>
          <w:rFonts w:ascii="Arial" w:hAnsi="Arial" w:cs="Arial"/>
          <w:sz w:val="24"/>
          <w:szCs w:val="24"/>
          <w:shd w:val="clear" w:color="auto" w:fill="FFFFFF"/>
          <w:lang w:val="es-ES"/>
        </w:rPr>
        <w:t> alto.</w:t>
      </w:r>
    </w:p>
    <w:p w:rsidR="00CE610B" w:rsidRPr="000F26F4" w:rsidRDefault="00CE610B" w:rsidP="000910C1">
      <w:pPr>
        <w:pStyle w:val="NormalWeb"/>
        <w:shd w:val="clear" w:color="auto" w:fill="FEFEFE"/>
        <w:spacing w:before="0" w:beforeAutospacing="0" w:after="150" w:afterAutospacing="0"/>
        <w:jc w:val="both"/>
        <w:rPr>
          <w:rFonts w:ascii="Arial" w:hAnsi="Arial" w:cs="Arial"/>
          <w:lang w:val="es-ES"/>
        </w:rPr>
      </w:pPr>
      <w:r w:rsidRPr="000F26F4">
        <w:rPr>
          <w:rFonts w:ascii="Arial" w:hAnsi="Arial" w:cs="Arial"/>
          <w:lang w:val="es-ES"/>
        </w:rPr>
        <w:t>A diferencia de las </w:t>
      </w:r>
      <w:hyperlink r:id="rId8" w:tooltip="Medidas de Superficie" w:history="1">
        <w:r w:rsidRPr="000F26F4">
          <w:rPr>
            <w:rStyle w:val="Hipervnculo"/>
            <w:rFonts w:ascii="Arial" w:hAnsi="Arial" w:cs="Arial"/>
            <w:color w:val="auto"/>
            <w:u w:val="none"/>
            <w:lang w:val="es-ES"/>
          </w:rPr>
          <w:t>Unidades de Superficie</w:t>
        </w:r>
      </w:hyperlink>
      <w:r w:rsidRPr="000F26F4">
        <w:rPr>
          <w:rFonts w:ascii="Arial" w:hAnsi="Arial" w:cs="Arial"/>
          <w:lang w:val="es-ES"/>
        </w:rPr>
        <w:t> (de dos dimensiones), en las </w:t>
      </w:r>
      <w:r w:rsidRPr="000F26F4">
        <w:rPr>
          <w:rFonts w:ascii="Arial" w:hAnsi="Arial" w:cs="Arial"/>
          <w:iCs/>
          <w:lang w:val="es-ES"/>
        </w:rPr>
        <w:t>Unidades de Volumen</w:t>
      </w:r>
      <w:r w:rsidRPr="000F26F4">
        <w:rPr>
          <w:rFonts w:ascii="Arial" w:hAnsi="Arial" w:cs="Arial"/>
          <w:lang w:val="es-ES"/>
        </w:rPr>
        <w:t>, al ser de tres dimensiones (ancho, largo y alto), el valor de cada unidad es mil veces mayor (10 x 10 x 10 = 1000) que la unidad inmediata inferior.</w:t>
      </w:r>
    </w:p>
    <w:p w:rsidR="00CE610B" w:rsidRPr="000F26F4" w:rsidRDefault="00CE610B" w:rsidP="000910C1">
      <w:pPr>
        <w:pStyle w:val="NormalWeb"/>
        <w:shd w:val="clear" w:color="auto" w:fill="FEFEFE"/>
        <w:spacing w:before="0" w:beforeAutospacing="0" w:after="150" w:afterAutospacing="0"/>
        <w:jc w:val="both"/>
        <w:rPr>
          <w:rFonts w:ascii="Arial" w:hAnsi="Arial" w:cs="Arial"/>
          <w:lang w:val="es-ES"/>
        </w:rPr>
      </w:pPr>
      <w:r w:rsidRPr="000F26F4">
        <w:rPr>
          <w:rFonts w:ascii="Arial" w:hAnsi="Arial" w:cs="Arial"/>
          <w:lang w:val="es-ES"/>
        </w:rPr>
        <w:t>Así, un metro cúbico (</w:t>
      </w:r>
      <w:r w:rsidRPr="000F26F4">
        <w:rPr>
          <w:rFonts w:ascii="Arial" w:hAnsi="Arial" w:cs="Arial"/>
          <w:iCs/>
          <w:lang w:val="es-ES"/>
        </w:rPr>
        <w:t>m</w:t>
      </w:r>
      <w:r w:rsidRPr="000F26F4">
        <w:rPr>
          <w:rFonts w:ascii="Arial" w:hAnsi="Arial" w:cs="Arial"/>
          <w:iCs/>
          <w:vertAlign w:val="superscript"/>
          <w:lang w:val="es-ES"/>
        </w:rPr>
        <w:t>3</w:t>
      </w:r>
      <w:r w:rsidRPr="000F26F4">
        <w:rPr>
          <w:rFonts w:ascii="Arial" w:hAnsi="Arial" w:cs="Arial"/>
          <w:lang w:val="es-ES"/>
        </w:rPr>
        <w:t>) equivale al volumen de un cubo que tiene un metro (</w:t>
      </w:r>
      <w:r w:rsidRPr="000F26F4">
        <w:rPr>
          <w:rFonts w:ascii="Arial" w:hAnsi="Arial" w:cs="Arial"/>
          <w:iCs/>
          <w:lang w:val="es-ES"/>
        </w:rPr>
        <w:t>m = 10 dm</w:t>
      </w:r>
      <w:r w:rsidRPr="000F26F4">
        <w:rPr>
          <w:rFonts w:ascii="Arial" w:hAnsi="Arial" w:cs="Arial"/>
          <w:lang w:val="es-ES"/>
        </w:rPr>
        <w:t>) de ancho, por un metro de largo, por un metro de alto. Por consiguiente:</w:t>
      </w:r>
    </w:p>
    <w:p w:rsidR="00CE610B" w:rsidRPr="000F26F4" w:rsidRDefault="00CE610B" w:rsidP="00CE610B">
      <w:pPr>
        <w:shd w:val="clear" w:color="auto" w:fill="D7E3F2"/>
        <w:jc w:val="center"/>
        <w:rPr>
          <w:rFonts w:ascii="Arial" w:hAnsi="Arial" w:cs="Arial"/>
          <w:i/>
          <w:sz w:val="24"/>
          <w:szCs w:val="24"/>
          <w:lang w:val="es-ES"/>
        </w:rPr>
      </w:pPr>
      <w:r w:rsidRPr="000F26F4">
        <w:rPr>
          <w:rFonts w:ascii="Arial" w:hAnsi="Arial" w:cs="Arial"/>
          <w:i/>
          <w:iCs/>
          <w:sz w:val="24"/>
          <w:szCs w:val="24"/>
          <w:lang w:val="es-ES"/>
        </w:rPr>
        <w:t>m</w:t>
      </w:r>
      <w:r w:rsidRPr="000F26F4">
        <w:rPr>
          <w:rFonts w:ascii="Arial" w:hAnsi="Arial" w:cs="Arial"/>
          <w:i/>
          <w:iCs/>
          <w:sz w:val="24"/>
          <w:szCs w:val="24"/>
          <w:vertAlign w:val="superscript"/>
          <w:lang w:val="es-ES"/>
        </w:rPr>
        <w:t>3</w:t>
      </w:r>
      <w:r w:rsidRPr="000F26F4">
        <w:rPr>
          <w:rFonts w:ascii="Arial" w:hAnsi="Arial" w:cs="Arial"/>
          <w:i/>
          <w:sz w:val="24"/>
          <w:szCs w:val="24"/>
          <w:lang w:val="es-ES"/>
        </w:rPr>
        <w:t> = </w:t>
      </w:r>
      <w:r w:rsidRPr="000F26F4">
        <w:rPr>
          <w:rFonts w:ascii="Arial" w:hAnsi="Arial" w:cs="Arial"/>
          <w:i/>
          <w:iCs/>
          <w:sz w:val="24"/>
          <w:szCs w:val="24"/>
          <w:lang w:val="es-ES"/>
        </w:rPr>
        <w:t>m x m x m = 10 dm x 10 dm x 10 dm = 1.000 dm</w:t>
      </w:r>
      <w:r w:rsidRPr="000F26F4">
        <w:rPr>
          <w:rFonts w:ascii="Arial" w:hAnsi="Arial" w:cs="Arial"/>
          <w:i/>
          <w:iCs/>
          <w:sz w:val="24"/>
          <w:szCs w:val="24"/>
          <w:vertAlign w:val="superscript"/>
          <w:lang w:val="es-ES"/>
        </w:rPr>
        <w:t>3</w:t>
      </w:r>
    </w:p>
    <w:p w:rsidR="00CE610B" w:rsidRDefault="000F26F4">
      <w:pPr>
        <w:rPr>
          <w:rFonts w:ascii="Arial" w:hAnsi="Arial" w:cs="Arial"/>
          <w:sz w:val="24"/>
          <w:szCs w:val="24"/>
          <w:shd w:val="clear" w:color="auto" w:fill="F5F5F5"/>
          <w:lang w:val="es-ES"/>
        </w:rPr>
      </w:pPr>
      <w:r w:rsidRPr="000F26F4">
        <w:rPr>
          <w:rFonts w:ascii="Arial" w:hAnsi="Arial" w:cs="Arial"/>
          <w:iCs/>
          <w:sz w:val="24"/>
          <w:szCs w:val="24"/>
          <w:lang w:val="es-ES"/>
        </w:rPr>
        <w:t>Volumen</w:t>
      </w:r>
      <w:r w:rsidRPr="000F26F4">
        <w:rPr>
          <w:rFonts w:ascii="Arial" w:hAnsi="Arial" w:cs="Arial"/>
          <w:sz w:val="24"/>
          <w:szCs w:val="24"/>
          <w:shd w:val="clear" w:color="auto" w:fill="F5F5F5"/>
          <w:lang w:val="es-ES"/>
        </w:rPr>
        <w:t> es el espacio que ocupa un cuerpo.</w:t>
      </w:r>
      <w:r w:rsidRPr="000F26F4">
        <w:rPr>
          <w:rFonts w:ascii="Arial" w:hAnsi="Arial" w:cs="Arial"/>
          <w:sz w:val="24"/>
          <w:szCs w:val="24"/>
          <w:lang w:val="es-ES"/>
        </w:rPr>
        <w:br/>
      </w:r>
      <w:r w:rsidRPr="000F26F4">
        <w:rPr>
          <w:rFonts w:ascii="Arial" w:hAnsi="Arial" w:cs="Arial"/>
          <w:iCs/>
          <w:sz w:val="24"/>
          <w:szCs w:val="24"/>
          <w:lang w:val="es-ES"/>
        </w:rPr>
        <w:t>Capacidad</w:t>
      </w:r>
      <w:r w:rsidRPr="000F26F4">
        <w:rPr>
          <w:rFonts w:ascii="Arial" w:hAnsi="Arial" w:cs="Arial"/>
          <w:sz w:val="24"/>
          <w:szCs w:val="24"/>
          <w:shd w:val="clear" w:color="auto" w:fill="F5F5F5"/>
          <w:lang w:val="es-ES"/>
        </w:rPr>
        <w:t> es el espacio vacío de un cuerpo que es suficiente para contener a otro.</w:t>
      </w:r>
    </w:p>
    <w:tbl>
      <w:tblPr>
        <w:tblStyle w:val="Tablaconcuadrcula"/>
        <w:tblW w:w="10133" w:type="dxa"/>
        <w:tblLook w:val="04A0" w:firstRow="1" w:lastRow="0" w:firstColumn="1" w:lastColumn="0" w:noHBand="0" w:noVBand="1"/>
      </w:tblPr>
      <w:tblGrid>
        <w:gridCol w:w="3377"/>
        <w:gridCol w:w="3378"/>
        <w:gridCol w:w="3378"/>
      </w:tblGrid>
      <w:tr w:rsidR="002F7F14" w:rsidTr="002F7F14">
        <w:trPr>
          <w:trHeight w:val="394"/>
        </w:trPr>
        <w:tc>
          <w:tcPr>
            <w:tcW w:w="3377" w:type="dxa"/>
            <w:shd w:val="clear" w:color="auto" w:fill="2E74B5" w:themeFill="accent1" w:themeFillShade="BF"/>
          </w:tcPr>
          <w:p w:rsidR="002F7F14" w:rsidRPr="002F7F14" w:rsidRDefault="002F7F14">
            <w:pPr>
              <w:rPr>
                <w:rFonts w:ascii="Arial" w:hAnsi="Arial" w:cs="Arial"/>
                <w:b/>
                <w:sz w:val="24"/>
                <w:szCs w:val="24"/>
                <w:shd w:val="clear" w:color="auto" w:fill="F5F5F5"/>
                <w:lang w:val="es-ES"/>
              </w:rPr>
            </w:pPr>
            <w:proofErr w:type="spellStart"/>
            <w:r w:rsidRPr="002F7F14">
              <w:rPr>
                <w:rFonts w:ascii="Arial" w:hAnsi="Arial" w:cs="Arial"/>
                <w:b/>
                <w:sz w:val="24"/>
                <w:szCs w:val="24"/>
                <w:shd w:val="clear" w:color="auto" w:fill="D7E3F2"/>
              </w:rPr>
              <w:t>Kilómetro</w:t>
            </w:r>
            <w:proofErr w:type="spellEnd"/>
            <w:r w:rsidRPr="002F7F14">
              <w:rPr>
                <w:rFonts w:ascii="Arial" w:hAnsi="Arial" w:cs="Arial"/>
                <w:b/>
                <w:sz w:val="24"/>
                <w:szCs w:val="24"/>
                <w:shd w:val="clear" w:color="auto" w:fill="D7E3F2"/>
              </w:rPr>
              <w:t xml:space="preserve"> </w:t>
            </w:r>
            <w:proofErr w:type="spellStart"/>
            <w:r w:rsidRPr="002F7F14">
              <w:rPr>
                <w:rFonts w:ascii="Arial" w:hAnsi="Arial" w:cs="Arial"/>
                <w:b/>
                <w:sz w:val="24"/>
                <w:szCs w:val="24"/>
                <w:shd w:val="clear" w:color="auto" w:fill="D7E3F2"/>
              </w:rPr>
              <w:t>cúbico</w:t>
            </w:r>
            <w:proofErr w:type="spellEnd"/>
          </w:p>
        </w:tc>
        <w:tc>
          <w:tcPr>
            <w:tcW w:w="3378" w:type="dxa"/>
            <w:shd w:val="clear" w:color="auto" w:fill="2E74B5" w:themeFill="accent1" w:themeFillShade="BF"/>
          </w:tcPr>
          <w:p w:rsidR="002F7F14" w:rsidRPr="002F7F14" w:rsidRDefault="002F7F14">
            <w:pPr>
              <w:rPr>
                <w:rFonts w:ascii="Arial" w:hAnsi="Arial" w:cs="Arial"/>
                <w:b/>
                <w:sz w:val="24"/>
                <w:szCs w:val="24"/>
                <w:shd w:val="clear" w:color="auto" w:fill="F5F5F5"/>
                <w:lang w:val="es-ES"/>
              </w:rPr>
            </w:pPr>
            <w:r w:rsidRPr="002F7F14">
              <w:rPr>
                <w:rFonts w:ascii="Arial" w:hAnsi="Arial" w:cs="Arial"/>
                <w:b/>
                <w:i/>
                <w:iCs/>
                <w:sz w:val="24"/>
                <w:szCs w:val="24"/>
                <w:shd w:val="clear" w:color="auto" w:fill="D7E3F2"/>
              </w:rPr>
              <w:t>km</w:t>
            </w:r>
            <w:r w:rsidRPr="002F7F14">
              <w:rPr>
                <w:rFonts w:ascii="Arial" w:hAnsi="Arial" w:cs="Arial"/>
                <w:b/>
                <w:i/>
                <w:iCs/>
                <w:sz w:val="24"/>
                <w:szCs w:val="24"/>
                <w:shd w:val="clear" w:color="auto" w:fill="D7E3F2"/>
                <w:vertAlign w:val="superscript"/>
              </w:rPr>
              <w:t>3</w:t>
            </w:r>
          </w:p>
        </w:tc>
        <w:tc>
          <w:tcPr>
            <w:tcW w:w="3378" w:type="dxa"/>
            <w:shd w:val="clear" w:color="auto" w:fill="2E74B5" w:themeFill="accent1" w:themeFillShade="BF"/>
          </w:tcPr>
          <w:p w:rsidR="002F7F14" w:rsidRPr="002F7F14" w:rsidRDefault="002F7F14">
            <w:pPr>
              <w:rPr>
                <w:rFonts w:ascii="Arial" w:hAnsi="Arial" w:cs="Arial"/>
                <w:b/>
                <w:sz w:val="24"/>
                <w:szCs w:val="24"/>
                <w:shd w:val="clear" w:color="auto" w:fill="F5F5F5"/>
                <w:lang w:val="es-ES"/>
              </w:rPr>
            </w:pPr>
            <w:r w:rsidRPr="002F7F14">
              <w:rPr>
                <w:rFonts w:ascii="Arial" w:hAnsi="Arial" w:cs="Arial"/>
                <w:b/>
                <w:sz w:val="24"/>
                <w:szCs w:val="24"/>
                <w:shd w:val="clear" w:color="auto" w:fill="D7E3F2"/>
              </w:rPr>
              <w:t>1 000 000 000 m</w:t>
            </w:r>
            <w:r w:rsidRPr="002F7F14">
              <w:rPr>
                <w:rFonts w:ascii="Arial" w:hAnsi="Arial" w:cs="Arial"/>
                <w:b/>
                <w:sz w:val="24"/>
                <w:szCs w:val="24"/>
                <w:shd w:val="clear" w:color="auto" w:fill="D7E3F2"/>
                <w:vertAlign w:val="superscript"/>
              </w:rPr>
              <w:t>3</w:t>
            </w:r>
          </w:p>
        </w:tc>
      </w:tr>
      <w:tr w:rsidR="002F7F14" w:rsidTr="002F7F14">
        <w:trPr>
          <w:trHeight w:val="394"/>
        </w:trPr>
        <w:tc>
          <w:tcPr>
            <w:tcW w:w="3377" w:type="dxa"/>
            <w:shd w:val="clear" w:color="auto" w:fill="2E74B5" w:themeFill="accent1" w:themeFillShade="BF"/>
          </w:tcPr>
          <w:p w:rsidR="002F7F14" w:rsidRPr="002F7F14" w:rsidRDefault="002F7F14">
            <w:pPr>
              <w:rPr>
                <w:rFonts w:ascii="Arial" w:hAnsi="Arial" w:cs="Arial"/>
                <w:b/>
                <w:sz w:val="24"/>
                <w:szCs w:val="24"/>
                <w:shd w:val="clear" w:color="auto" w:fill="F5F5F5"/>
                <w:lang w:val="es-ES"/>
              </w:rPr>
            </w:pPr>
            <w:proofErr w:type="spellStart"/>
            <w:r w:rsidRPr="002F7F14">
              <w:rPr>
                <w:rFonts w:ascii="Arial" w:hAnsi="Arial" w:cs="Arial"/>
                <w:b/>
                <w:sz w:val="24"/>
                <w:szCs w:val="24"/>
                <w:shd w:val="clear" w:color="auto" w:fill="F5F5F5"/>
              </w:rPr>
              <w:t>Hectómetro</w:t>
            </w:r>
            <w:proofErr w:type="spellEnd"/>
            <w:r w:rsidRPr="002F7F14">
              <w:rPr>
                <w:rFonts w:ascii="Arial" w:hAnsi="Arial" w:cs="Arial"/>
                <w:b/>
                <w:sz w:val="24"/>
                <w:szCs w:val="24"/>
                <w:shd w:val="clear" w:color="auto" w:fill="F5F5F5"/>
              </w:rPr>
              <w:t xml:space="preserve"> </w:t>
            </w:r>
            <w:proofErr w:type="spellStart"/>
            <w:r w:rsidRPr="002F7F14">
              <w:rPr>
                <w:rFonts w:ascii="Arial" w:hAnsi="Arial" w:cs="Arial"/>
                <w:b/>
                <w:sz w:val="24"/>
                <w:szCs w:val="24"/>
                <w:shd w:val="clear" w:color="auto" w:fill="F5F5F5"/>
              </w:rPr>
              <w:t>cúbico</w:t>
            </w:r>
            <w:proofErr w:type="spellEnd"/>
          </w:p>
        </w:tc>
        <w:tc>
          <w:tcPr>
            <w:tcW w:w="3378" w:type="dxa"/>
            <w:shd w:val="clear" w:color="auto" w:fill="2E74B5" w:themeFill="accent1" w:themeFillShade="BF"/>
          </w:tcPr>
          <w:p w:rsidR="002F7F14" w:rsidRPr="002F7F14" w:rsidRDefault="002F7F14">
            <w:pPr>
              <w:rPr>
                <w:rFonts w:ascii="Arial" w:hAnsi="Arial" w:cs="Arial"/>
                <w:b/>
                <w:sz w:val="24"/>
                <w:szCs w:val="24"/>
                <w:shd w:val="clear" w:color="auto" w:fill="F5F5F5"/>
                <w:lang w:val="es-ES"/>
              </w:rPr>
            </w:pPr>
            <w:r w:rsidRPr="002F7F14">
              <w:rPr>
                <w:rFonts w:ascii="Arial" w:hAnsi="Arial" w:cs="Arial"/>
                <w:b/>
                <w:i/>
                <w:iCs/>
                <w:sz w:val="24"/>
                <w:szCs w:val="24"/>
                <w:shd w:val="clear" w:color="auto" w:fill="F5F5F5"/>
              </w:rPr>
              <w:t>hm</w:t>
            </w:r>
            <w:r w:rsidRPr="002F7F14">
              <w:rPr>
                <w:rFonts w:ascii="Arial" w:hAnsi="Arial" w:cs="Arial"/>
                <w:b/>
                <w:i/>
                <w:iCs/>
                <w:sz w:val="24"/>
                <w:szCs w:val="24"/>
                <w:shd w:val="clear" w:color="auto" w:fill="F5F5F5"/>
                <w:vertAlign w:val="superscript"/>
              </w:rPr>
              <w:t>3</w:t>
            </w:r>
          </w:p>
        </w:tc>
        <w:tc>
          <w:tcPr>
            <w:tcW w:w="3378" w:type="dxa"/>
            <w:shd w:val="clear" w:color="auto" w:fill="2E74B5" w:themeFill="accent1" w:themeFillShade="BF"/>
          </w:tcPr>
          <w:p w:rsidR="002F7F14" w:rsidRPr="002F7F14" w:rsidRDefault="002F7F14">
            <w:pPr>
              <w:rPr>
                <w:rFonts w:ascii="Arial" w:hAnsi="Arial" w:cs="Arial"/>
                <w:b/>
                <w:sz w:val="24"/>
                <w:szCs w:val="24"/>
                <w:shd w:val="clear" w:color="auto" w:fill="F5F5F5"/>
                <w:lang w:val="es-ES"/>
              </w:rPr>
            </w:pPr>
            <w:r w:rsidRPr="002F7F14">
              <w:rPr>
                <w:rFonts w:ascii="Arial" w:hAnsi="Arial" w:cs="Arial"/>
                <w:b/>
                <w:sz w:val="24"/>
                <w:szCs w:val="24"/>
                <w:shd w:val="clear" w:color="auto" w:fill="F5F5F5"/>
              </w:rPr>
              <w:t>1 000 000 m</w:t>
            </w:r>
            <w:r w:rsidRPr="002F7F14">
              <w:rPr>
                <w:rFonts w:ascii="Arial" w:hAnsi="Arial" w:cs="Arial"/>
                <w:b/>
                <w:sz w:val="24"/>
                <w:szCs w:val="24"/>
                <w:shd w:val="clear" w:color="auto" w:fill="F5F5F5"/>
                <w:vertAlign w:val="superscript"/>
              </w:rPr>
              <w:t>3</w:t>
            </w:r>
          </w:p>
        </w:tc>
      </w:tr>
      <w:tr w:rsidR="002F7F14" w:rsidTr="002F7F14">
        <w:trPr>
          <w:trHeight w:val="394"/>
        </w:trPr>
        <w:tc>
          <w:tcPr>
            <w:tcW w:w="3377" w:type="dxa"/>
            <w:shd w:val="clear" w:color="auto" w:fill="2E74B5" w:themeFill="accent1" w:themeFillShade="BF"/>
          </w:tcPr>
          <w:p w:rsidR="002F7F14" w:rsidRPr="002F7F14" w:rsidRDefault="002F7F14">
            <w:pPr>
              <w:rPr>
                <w:rFonts w:ascii="Arial" w:hAnsi="Arial" w:cs="Arial"/>
                <w:b/>
                <w:sz w:val="24"/>
                <w:szCs w:val="24"/>
                <w:shd w:val="clear" w:color="auto" w:fill="F5F5F5"/>
                <w:lang w:val="es-ES"/>
              </w:rPr>
            </w:pPr>
            <w:proofErr w:type="spellStart"/>
            <w:r w:rsidRPr="002F7F14">
              <w:rPr>
                <w:rFonts w:ascii="Arial" w:hAnsi="Arial" w:cs="Arial"/>
                <w:b/>
                <w:sz w:val="24"/>
                <w:szCs w:val="24"/>
                <w:shd w:val="clear" w:color="auto" w:fill="D7E3F2"/>
              </w:rPr>
              <w:t>Decámetro</w:t>
            </w:r>
            <w:proofErr w:type="spellEnd"/>
            <w:r w:rsidRPr="002F7F14">
              <w:rPr>
                <w:rFonts w:ascii="Arial" w:hAnsi="Arial" w:cs="Arial"/>
                <w:b/>
                <w:sz w:val="24"/>
                <w:szCs w:val="24"/>
                <w:shd w:val="clear" w:color="auto" w:fill="D7E3F2"/>
              </w:rPr>
              <w:t xml:space="preserve"> </w:t>
            </w:r>
            <w:proofErr w:type="spellStart"/>
            <w:r w:rsidRPr="002F7F14">
              <w:rPr>
                <w:rFonts w:ascii="Arial" w:hAnsi="Arial" w:cs="Arial"/>
                <w:b/>
                <w:sz w:val="24"/>
                <w:szCs w:val="24"/>
                <w:shd w:val="clear" w:color="auto" w:fill="D7E3F2"/>
              </w:rPr>
              <w:t>cúbico</w:t>
            </w:r>
            <w:proofErr w:type="spellEnd"/>
          </w:p>
        </w:tc>
        <w:tc>
          <w:tcPr>
            <w:tcW w:w="3378" w:type="dxa"/>
            <w:shd w:val="clear" w:color="auto" w:fill="2E74B5" w:themeFill="accent1" w:themeFillShade="BF"/>
          </w:tcPr>
          <w:p w:rsidR="002F7F14" w:rsidRPr="002F7F14" w:rsidRDefault="002F7F14">
            <w:pPr>
              <w:rPr>
                <w:rFonts w:ascii="Arial" w:hAnsi="Arial" w:cs="Arial"/>
                <w:b/>
                <w:sz w:val="24"/>
                <w:szCs w:val="24"/>
                <w:shd w:val="clear" w:color="auto" w:fill="F5F5F5"/>
                <w:lang w:val="es-ES"/>
              </w:rPr>
            </w:pPr>
            <w:r w:rsidRPr="002F7F14">
              <w:rPr>
                <w:rFonts w:ascii="Arial" w:hAnsi="Arial" w:cs="Arial"/>
                <w:b/>
                <w:i/>
                <w:iCs/>
                <w:sz w:val="24"/>
                <w:szCs w:val="24"/>
                <w:shd w:val="clear" w:color="auto" w:fill="D7E3F2"/>
              </w:rPr>
              <w:t>dam</w:t>
            </w:r>
            <w:r w:rsidRPr="002F7F14">
              <w:rPr>
                <w:rFonts w:ascii="Arial" w:hAnsi="Arial" w:cs="Arial"/>
                <w:b/>
                <w:i/>
                <w:iCs/>
                <w:sz w:val="24"/>
                <w:szCs w:val="24"/>
                <w:shd w:val="clear" w:color="auto" w:fill="D7E3F2"/>
                <w:vertAlign w:val="superscript"/>
              </w:rPr>
              <w:t>3</w:t>
            </w:r>
          </w:p>
        </w:tc>
        <w:tc>
          <w:tcPr>
            <w:tcW w:w="3378" w:type="dxa"/>
            <w:shd w:val="clear" w:color="auto" w:fill="2E74B5" w:themeFill="accent1" w:themeFillShade="BF"/>
          </w:tcPr>
          <w:p w:rsidR="002F7F14" w:rsidRPr="002F7F14" w:rsidRDefault="002F7F14">
            <w:pPr>
              <w:rPr>
                <w:rFonts w:ascii="Arial" w:hAnsi="Arial" w:cs="Arial"/>
                <w:b/>
                <w:sz w:val="24"/>
                <w:szCs w:val="24"/>
                <w:shd w:val="clear" w:color="auto" w:fill="F5F5F5"/>
                <w:lang w:val="es-ES"/>
              </w:rPr>
            </w:pPr>
            <w:r w:rsidRPr="002F7F14">
              <w:rPr>
                <w:rFonts w:ascii="Arial" w:hAnsi="Arial" w:cs="Arial"/>
                <w:b/>
                <w:sz w:val="24"/>
                <w:szCs w:val="24"/>
                <w:shd w:val="clear" w:color="auto" w:fill="D7E3F2"/>
              </w:rPr>
              <w:t>1 000 m</w:t>
            </w:r>
            <w:r w:rsidRPr="002F7F14">
              <w:rPr>
                <w:rFonts w:ascii="Arial" w:hAnsi="Arial" w:cs="Arial"/>
                <w:b/>
                <w:sz w:val="24"/>
                <w:szCs w:val="24"/>
                <w:shd w:val="clear" w:color="auto" w:fill="D7E3F2"/>
                <w:vertAlign w:val="superscript"/>
              </w:rPr>
              <w:t>3</w:t>
            </w:r>
          </w:p>
        </w:tc>
      </w:tr>
      <w:tr w:rsidR="002F7F14" w:rsidTr="002F7F14">
        <w:trPr>
          <w:trHeight w:val="394"/>
        </w:trPr>
        <w:tc>
          <w:tcPr>
            <w:tcW w:w="3377" w:type="dxa"/>
            <w:shd w:val="clear" w:color="auto" w:fill="2E74B5" w:themeFill="accent1" w:themeFillShade="BF"/>
          </w:tcPr>
          <w:p w:rsidR="002F7F14" w:rsidRPr="002F7F14" w:rsidRDefault="002F7F14">
            <w:pPr>
              <w:rPr>
                <w:rFonts w:ascii="Arial" w:hAnsi="Arial" w:cs="Arial"/>
                <w:b/>
                <w:sz w:val="24"/>
                <w:szCs w:val="24"/>
                <w:shd w:val="clear" w:color="auto" w:fill="F5F5F5"/>
                <w:lang w:val="es-ES"/>
              </w:rPr>
            </w:pPr>
            <w:r w:rsidRPr="002F7F14">
              <w:rPr>
                <w:rFonts w:ascii="Arial" w:hAnsi="Arial" w:cs="Arial"/>
                <w:b/>
                <w:bCs/>
                <w:sz w:val="24"/>
                <w:szCs w:val="24"/>
                <w:shd w:val="clear" w:color="auto" w:fill="F5F5F5"/>
              </w:rPr>
              <w:t xml:space="preserve">Metro </w:t>
            </w:r>
            <w:proofErr w:type="spellStart"/>
            <w:r w:rsidRPr="002F7F14">
              <w:rPr>
                <w:rFonts w:ascii="Arial" w:hAnsi="Arial" w:cs="Arial"/>
                <w:b/>
                <w:bCs/>
                <w:sz w:val="24"/>
                <w:szCs w:val="24"/>
                <w:shd w:val="clear" w:color="auto" w:fill="F5F5F5"/>
              </w:rPr>
              <w:t>cúbico</w:t>
            </w:r>
            <w:proofErr w:type="spellEnd"/>
          </w:p>
        </w:tc>
        <w:tc>
          <w:tcPr>
            <w:tcW w:w="3378" w:type="dxa"/>
            <w:shd w:val="clear" w:color="auto" w:fill="2E74B5" w:themeFill="accent1" w:themeFillShade="BF"/>
          </w:tcPr>
          <w:p w:rsidR="002F7F14" w:rsidRPr="002F7F14" w:rsidRDefault="002F7F14">
            <w:pPr>
              <w:rPr>
                <w:rFonts w:ascii="Arial" w:hAnsi="Arial" w:cs="Arial"/>
                <w:b/>
                <w:sz w:val="24"/>
                <w:szCs w:val="24"/>
                <w:shd w:val="clear" w:color="auto" w:fill="F5F5F5"/>
                <w:lang w:val="es-ES"/>
              </w:rPr>
            </w:pPr>
            <w:r w:rsidRPr="002F7F14">
              <w:rPr>
                <w:rFonts w:ascii="Arial" w:hAnsi="Arial" w:cs="Arial"/>
                <w:b/>
                <w:bCs/>
                <w:sz w:val="24"/>
                <w:szCs w:val="24"/>
                <w:shd w:val="clear" w:color="auto" w:fill="F5F5F5"/>
              </w:rPr>
              <w:t>m</w:t>
            </w:r>
            <w:r w:rsidRPr="002F7F14">
              <w:rPr>
                <w:rFonts w:ascii="Arial" w:hAnsi="Arial" w:cs="Arial"/>
                <w:b/>
                <w:bCs/>
                <w:sz w:val="24"/>
                <w:szCs w:val="24"/>
                <w:shd w:val="clear" w:color="auto" w:fill="F5F5F5"/>
                <w:vertAlign w:val="superscript"/>
              </w:rPr>
              <w:t>3</w:t>
            </w:r>
          </w:p>
        </w:tc>
        <w:tc>
          <w:tcPr>
            <w:tcW w:w="3378" w:type="dxa"/>
            <w:shd w:val="clear" w:color="auto" w:fill="2E74B5" w:themeFill="accent1" w:themeFillShade="BF"/>
          </w:tcPr>
          <w:p w:rsidR="002F7F14" w:rsidRPr="002F7F14" w:rsidRDefault="002F7F14">
            <w:pPr>
              <w:rPr>
                <w:rFonts w:ascii="Arial" w:hAnsi="Arial" w:cs="Arial"/>
                <w:b/>
                <w:sz w:val="24"/>
                <w:szCs w:val="24"/>
                <w:shd w:val="clear" w:color="auto" w:fill="F5F5F5"/>
                <w:lang w:val="es-ES"/>
              </w:rPr>
            </w:pPr>
            <w:r w:rsidRPr="002F7F14">
              <w:rPr>
                <w:rFonts w:ascii="Arial" w:hAnsi="Arial" w:cs="Arial"/>
                <w:b/>
                <w:bCs/>
                <w:sz w:val="24"/>
                <w:szCs w:val="24"/>
                <w:shd w:val="clear" w:color="auto" w:fill="F5F5F5"/>
              </w:rPr>
              <w:t>1 m</w:t>
            </w:r>
            <w:r w:rsidRPr="002F7F14">
              <w:rPr>
                <w:rFonts w:ascii="Arial" w:hAnsi="Arial" w:cs="Arial"/>
                <w:b/>
                <w:bCs/>
                <w:sz w:val="24"/>
                <w:szCs w:val="24"/>
                <w:shd w:val="clear" w:color="auto" w:fill="F5F5F5"/>
                <w:vertAlign w:val="superscript"/>
              </w:rPr>
              <w:t>3</w:t>
            </w:r>
          </w:p>
        </w:tc>
      </w:tr>
      <w:tr w:rsidR="002F7F14" w:rsidTr="002F7F14">
        <w:trPr>
          <w:trHeight w:val="394"/>
        </w:trPr>
        <w:tc>
          <w:tcPr>
            <w:tcW w:w="3377" w:type="dxa"/>
            <w:shd w:val="clear" w:color="auto" w:fill="2E74B5" w:themeFill="accent1" w:themeFillShade="BF"/>
          </w:tcPr>
          <w:p w:rsidR="002F7F14" w:rsidRPr="002F7F14" w:rsidRDefault="002F7F14">
            <w:pPr>
              <w:rPr>
                <w:rFonts w:ascii="Arial" w:hAnsi="Arial" w:cs="Arial"/>
                <w:b/>
                <w:sz w:val="24"/>
                <w:szCs w:val="24"/>
                <w:shd w:val="clear" w:color="auto" w:fill="F5F5F5"/>
                <w:lang w:val="es-ES"/>
              </w:rPr>
            </w:pPr>
            <w:proofErr w:type="spellStart"/>
            <w:r w:rsidRPr="002F7F14">
              <w:rPr>
                <w:rFonts w:ascii="Arial" w:hAnsi="Arial" w:cs="Arial"/>
                <w:b/>
                <w:sz w:val="24"/>
                <w:szCs w:val="24"/>
                <w:shd w:val="clear" w:color="auto" w:fill="D7E3F2"/>
              </w:rPr>
              <w:t>Decímetro</w:t>
            </w:r>
            <w:proofErr w:type="spellEnd"/>
            <w:r w:rsidRPr="002F7F14">
              <w:rPr>
                <w:rFonts w:ascii="Arial" w:hAnsi="Arial" w:cs="Arial"/>
                <w:b/>
                <w:sz w:val="24"/>
                <w:szCs w:val="24"/>
                <w:shd w:val="clear" w:color="auto" w:fill="D7E3F2"/>
              </w:rPr>
              <w:t xml:space="preserve"> </w:t>
            </w:r>
            <w:proofErr w:type="spellStart"/>
            <w:r w:rsidRPr="002F7F14">
              <w:rPr>
                <w:rFonts w:ascii="Arial" w:hAnsi="Arial" w:cs="Arial"/>
                <w:b/>
                <w:sz w:val="24"/>
                <w:szCs w:val="24"/>
                <w:shd w:val="clear" w:color="auto" w:fill="D7E3F2"/>
              </w:rPr>
              <w:t>cúbico</w:t>
            </w:r>
            <w:proofErr w:type="spellEnd"/>
          </w:p>
        </w:tc>
        <w:tc>
          <w:tcPr>
            <w:tcW w:w="3378" w:type="dxa"/>
            <w:shd w:val="clear" w:color="auto" w:fill="2E74B5" w:themeFill="accent1" w:themeFillShade="BF"/>
          </w:tcPr>
          <w:p w:rsidR="002F7F14" w:rsidRPr="002F7F14" w:rsidRDefault="002F7F14">
            <w:pPr>
              <w:rPr>
                <w:rFonts w:ascii="Arial" w:hAnsi="Arial" w:cs="Arial"/>
                <w:b/>
                <w:sz w:val="24"/>
                <w:szCs w:val="24"/>
                <w:shd w:val="clear" w:color="auto" w:fill="F5F5F5"/>
                <w:lang w:val="es-ES"/>
              </w:rPr>
            </w:pPr>
            <w:r w:rsidRPr="002F7F14">
              <w:rPr>
                <w:rFonts w:ascii="Arial" w:hAnsi="Arial" w:cs="Arial"/>
                <w:b/>
                <w:i/>
                <w:iCs/>
                <w:sz w:val="24"/>
                <w:szCs w:val="24"/>
                <w:shd w:val="clear" w:color="auto" w:fill="D7E3F2"/>
              </w:rPr>
              <w:t>dm</w:t>
            </w:r>
            <w:r w:rsidRPr="002F7F14">
              <w:rPr>
                <w:rFonts w:ascii="Arial" w:hAnsi="Arial" w:cs="Arial"/>
                <w:b/>
                <w:i/>
                <w:iCs/>
                <w:sz w:val="24"/>
                <w:szCs w:val="24"/>
                <w:shd w:val="clear" w:color="auto" w:fill="D7E3F2"/>
                <w:vertAlign w:val="superscript"/>
              </w:rPr>
              <w:t>3</w:t>
            </w:r>
          </w:p>
        </w:tc>
        <w:tc>
          <w:tcPr>
            <w:tcW w:w="3378" w:type="dxa"/>
            <w:shd w:val="clear" w:color="auto" w:fill="2E74B5" w:themeFill="accent1" w:themeFillShade="BF"/>
          </w:tcPr>
          <w:p w:rsidR="002F7F14" w:rsidRPr="002F7F14" w:rsidRDefault="002F7F14">
            <w:pPr>
              <w:rPr>
                <w:rFonts w:ascii="Arial" w:hAnsi="Arial" w:cs="Arial"/>
                <w:b/>
                <w:sz w:val="24"/>
                <w:szCs w:val="24"/>
                <w:shd w:val="clear" w:color="auto" w:fill="F5F5F5"/>
                <w:lang w:val="es-ES"/>
              </w:rPr>
            </w:pPr>
            <w:r w:rsidRPr="002F7F14">
              <w:rPr>
                <w:rFonts w:ascii="Arial" w:hAnsi="Arial" w:cs="Arial"/>
                <w:b/>
                <w:sz w:val="24"/>
                <w:szCs w:val="24"/>
                <w:shd w:val="clear" w:color="auto" w:fill="D7E3F2"/>
              </w:rPr>
              <w:t>0,001 m</w:t>
            </w:r>
            <w:r w:rsidRPr="002F7F14">
              <w:rPr>
                <w:rFonts w:ascii="Arial" w:hAnsi="Arial" w:cs="Arial"/>
                <w:b/>
                <w:sz w:val="24"/>
                <w:szCs w:val="24"/>
                <w:shd w:val="clear" w:color="auto" w:fill="D7E3F2"/>
                <w:vertAlign w:val="superscript"/>
              </w:rPr>
              <w:t>3</w:t>
            </w:r>
          </w:p>
        </w:tc>
      </w:tr>
      <w:tr w:rsidR="002F7F14" w:rsidTr="002F7F14">
        <w:trPr>
          <w:trHeight w:val="394"/>
        </w:trPr>
        <w:tc>
          <w:tcPr>
            <w:tcW w:w="3377" w:type="dxa"/>
            <w:shd w:val="clear" w:color="auto" w:fill="2E74B5" w:themeFill="accent1" w:themeFillShade="BF"/>
          </w:tcPr>
          <w:p w:rsidR="002F7F14" w:rsidRPr="002F7F14" w:rsidRDefault="002F7F14">
            <w:pPr>
              <w:rPr>
                <w:rFonts w:ascii="Arial" w:hAnsi="Arial" w:cs="Arial"/>
                <w:b/>
                <w:sz w:val="24"/>
                <w:szCs w:val="24"/>
                <w:shd w:val="clear" w:color="auto" w:fill="F5F5F5"/>
                <w:lang w:val="es-ES"/>
              </w:rPr>
            </w:pPr>
            <w:proofErr w:type="spellStart"/>
            <w:r w:rsidRPr="002F7F14">
              <w:rPr>
                <w:rFonts w:ascii="Arial" w:hAnsi="Arial" w:cs="Arial"/>
                <w:b/>
                <w:sz w:val="24"/>
                <w:szCs w:val="24"/>
                <w:shd w:val="clear" w:color="auto" w:fill="F5F5F5"/>
              </w:rPr>
              <w:t>Centímetro</w:t>
            </w:r>
            <w:proofErr w:type="spellEnd"/>
            <w:r w:rsidRPr="002F7F14">
              <w:rPr>
                <w:rFonts w:ascii="Arial" w:hAnsi="Arial" w:cs="Arial"/>
                <w:b/>
                <w:sz w:val="24"/>
                <w:szCs w:val="24"/>
                <w:shd w:val="clear" w:color="auto" w:fill="F5F5F5"/>
              </w:rPr>
              <w:t xml:space="preserve"> </w:t>
            </w:r>
            <w:proofErr w:type="spellStart"/>
            <w:r w:rsidRPr="002F7F14">
              <w:rPr>
                <w:rFonts w:ascii="Arial" w:hAnsi="Arial" w:cs="Arial"/>
                <w:b/>
                <w:sz w:val="24"/>
                <w:szCs w:val="24"/>
                <w:shd w:val="clear" w:color="auto" w:fill="F5F5F5"/>
              </w:rPr>
              <w:t>cúbico</w:t>
            </w:r>
            <w:proofErr w:type="spellEnd"/>
          </w:p>
        </w:tc>
        <w:tc>
          <w:tcPr>
            <w:tcW w:w="3378" w:type="dxa"/>
            <w:shd w:val="clear" w:color="auto" w:fill="2E74B5" w:themeFill="accent1" w:themeFillShade="BF"/>
          </w:tcPr>
          <w:p w:rsidR="002F7F14" w:rsidRPr="002F7F14" w:rsidRDefault="002F7F14">
            <w:pPr>
              <w:rPr>
                <w:rFonts w:ascii="Arial" w:hAnsi="Arial" w:cs="Arial"/>
                <w:b/>
                <w:sz w:val="24"/>
                <w:szCs w:val="24"/>
                <w:shd w:val="clear" w:color="auto" w:fill="F5F5F5"/>
                <w:lang w:val="es-ES"/>
              </w:rPr>
            </w:pPr>
            <w:r w:rsidRPr="002F7F14">
              <w:rPr>
                <w:rFonts w:ascii="Arial" w:hAnsi="Arial" w:cs="Arial"/>
                <w:b/>
                <w:i/>
                <w:iCs/>
                <w:sz w:val="24"/>
                <w:szCs w:val="24"/>
                <w:shd w:val="clear" w:color="auto" w:fill="F5F5F5"/>
              </w:rPr>
              <w:t>cm</w:t>
            </w:r>
            <w:r w:rsidRPr="002F7F14">
              <w:rPr>
                <w:rFonts w:ascii="Arial" w:hAnsi="Arial" w:cs="Arial"/>
                <w:b/>
                <w:i/>
                <w:iCs/>
                <w:sz w:val="24"/>
                <w:szCs w:val="24"/>
                <w:shd w:val="clear" w:color="auto" w:fill="F5F5F5"/>
                <w:vertAlign w:val="superscript"/>
              </w:rPr>
              <w:t>3</w:t>
            </w:r>
          </w:p>
        </w:tc>
        <w:tc>
          <w:tcPr>
            <w:tcW w:w="3378" w:type="dxa"/>
            <w:shd w:val="clear" w:color="auto" w:fill="2E74B5" w:themeFill="accent1" w:themeFillShade="BF"/>
          </w:tcPr>
          <w:p w:rsidR="002F7F14" w:rsidRPr="002F7F14" w:rsidRDefault="002F7F14">
            <w:pPr>
              <w:rPr>
                <w:rFonts w:ascii="Arial" w:hAnsi="Arial" w:cs="Arial"/>
                <w:b/>
                <w:sz w:val="24"/>
                <w:szCs w:val="24"/>
                <w:shd w:val="clear" w:color="auto" w:fill="F5F5F5"/>
                <w:lang w:val="es-ES"/>
              </w:rPr>
            </w:pPr>
            <w:r w:rsidRPr="002F7F14">
              <w:rPr>
                <w:rFonts w:ascii="Arial" w:hAnsi="Arial" w:cs="Arial"/>
                <w:b/>
                <w:sz w:val="24"/>
                <w:szCs w:val="24"/>
                <w:shd w:val="clear" w:color="auto" w:fill="F5F5F5"/>
              </w:rPr>
              <w:t>0,000 001 m</w:t>
            </w:r>
            <w:r w:rsidRPr="002F7F14">
              <w:rPr>
                <w:rFonts w:ascii="Arial" w:hAnsi="Arial" w:cs="Arial"/>
                <w:b/>
                <w:sz w:val="24"/>
                <w:szCs w:val="24"/>
                <w:shd w:val="clear" w:color="auto" w:fill="F5F5F5"/>
                <w:vertAlign w:val="superscript"/>
              </w:rPr>
              <w:t>3</w:t>
            </w:r>
          </w:p>
        </w:tc>
      </w:tr>
      <w:tr w:rsidR="002F7F14" w:rsidTr="002F7F14">
        <w:trPr>
          <w:trHeight w:val="394"/>
        </w:trPr>
        <w:tc>
          <w:tcPr>
            <w:tcW w:w="3377" w:type="dxa"/>
            <w:shd w:val="clear" w:color="auto" w:fill="2E74B5" w:themeFill="accent1" w:themeFillShade="BF"/>
          </w:tcPr>
          <w:p w:rsidR="002F7F14" w:rsidRPr="002F7F14" w:rsidRDefault="002F7F14">
            <w:pPr>
              <w:rPr>
                <w:rFonts w:ascii="Arial" w:hAnsi="Arial" w:cs="Arial"/>
                <w:b/>
                <w:sz w:val="24"/>
                <w:szCs w:val="24"/>
                <w:shd w:val="clear" w:color="auto" w:fill="F5F5F5"/>
                <w:lang w:val="es-ES"/>
              </w:rPr>
            </w:pPr>
            <w:proofErr w:type="spellStart"/>
            <w:r w:rsidRPr="002F7F14">
              <w:rPr>
                <w:rFonts w:ascii="Arial" w:hAnsi="Arial" w:cs="Arial"/>
                <w:b/>
                <w:sz w:val="24"/>
                <w:szCs w:val="24"/>
                <w:shd w:val="clear" w:color="auto" w:fill="D7E3F2"/>
              </w:rPr>
              <w:t>Milímetro</w:t>
            </w:r>
            <w:proofErr w:type="spellEnd"/>
            <w:r w:rsidRPr="002F7F14">
              <w:rPr>
                <w:rFonts w:ascii="Arial" w:hAnsi="Arial" w:cs="Arial"/>
                <w:b/>
                <w:sz w:val="24"/>
                <w:szCs w:val="24"/>
                <w:shd w:val="clear" w:color="auto" w:fill="D7E3F2"/>
              </w:rPr>
              <w:t xml:space="preserve"> </w:t>
            </w:r>
            <w:proofErr w:type="spellStart"/>
            <w:r w:rsidRPr="002F7F14">
              <w:rPr>
                <w:rFonts w:ascii="Arial" w:hAnsi="Arial" w:cs="Arial"/>
                <w:b/>
                <w:sz w:val="24"/>
                <w:szCs w:val="24"/>
                <w:shd w:val="clear" w:color="auto" w:fill="D7E3F2"/>
              </w:rPr>
              <w:t>cúbico</w:t>
            </w:r>
            <w:proofErr w:type="spellEnd"/>
          </w:p>
        </w:tc>
        <w:tc>
          <w:tcPr>
            <w:tcW w:w="3378" w:type="dxa"/>
            <w:shd w:val="clear" w:color="auto" w:fill="2E74B5" w:themeFill="accent1" w:themeFillShade="BF"/>
          </w:tcPr>
          <w:p w:rsidR="002F7F14" w:rsidRPr="002F7F14" w:rsidRDefault="002F7F14">
            <w:pPr>
              <w:rPr>
                <w:rFonts w:ascii="Arial" w:hAnsi="Arial" w:cs="Arial"/>
                <w:b/>
                <w:sz w:val="24"/>
                <w:szCs w:val="24"/>
                <w:shd w:val="clear" w:color="auto" w:fill="F5F5F5"/>
                <w:lang w:val="es-ES"/>
              </w:rPr>
            </w:pPr>
            <w:r w:rsidRPr="002F7F14">
              <w:rPr>
                <w:rFonts w:ascii="Arial" w:hAnsi="Arial" w:cs="Arial"/>
                <w:b/>
                <w:i/>
                <w:iCs/>
                <w:sz w:val="24"/>
                <w:szCs w:val="24"/>
                <w:shd w:val="clear" w:color="auto" w:fill="D7E3F2"/>
              </w:rPr>
              <w:t>mm</w:t>
            </w:r>
            <w:r w:rsidRPr="002F7F14">
              <w:rPr>
                <w:rFonts w:ascii="Arial" w:hAnsi="Arial" w:cs="Arial"/>
                <w:b/>
                <w:i/>
                <w:iCs/>
                <w:sz w:val="24"/>
                <w:szCs w:val="24"/>
                <w:shd w:val="clear" w:color="auto" w:fill="D7E3F2"/>
                <w:vertAlign w:val="superscript"/>
              </w:rPr>
              <w:t>3</w:t>
            </w:r>
          </w:p>
        </w:tc>
        <w:tc>
          <w:tcPr>
            <w:tcW w:w="3378" w:type="dxa"/>
            <w:shd w:val="clear" w:color="auto" w:fill="2E74B5" w:themeFill="accent1" w:themeFillShade="BF"/>
          </w:tcPr>
          <w:p w:rsidR="002F7F14" w:rsidRPr="002F7F14" w:rsidRDefault="002F7F14">
            <w:pPr>
              <w:rPr>
                <w:rFonts w:ascii="Arial" w:hAnsi="Arial" w:cs="Arial"/>
                <w:b/>
                <w:sz w:val="24"/>
                <w:szCs w:val="24"/>
                <w:shd w:val="clear" w:color="auto" w:fill="F5F5F5"/>
                <w:lang w:val="es-ES"/>
              </w:rPr>
            </w:pPr>
            <w:r w:rsidRPr="002F7F14">
              <w:rPr>
                <w:rFonts w:ascii="Arial" w:hAnsi="Arial" w:cs="Arial"/>
                <w:b/>
                <w:sz w:val="24"/>
                <w:szCs w:val="24"/>
                <w:shd w:val="clear" w:color="auto" w:fill="D7E3F2"/>
              </w:rPr>
              <w:t>0,000 000 001 m</w:t>
            </w:r>
            <w:r w:rsidRPr="002F7F14">
              <w:rPr>
                <w:rFonts w:ascii="Arial" w:hAnsi="Arial" w:cs="Arial"/>
                <w:b/>
                <w:sz w:val="24"/>
                <w:szCs w:val="24"/>
                <w:shd w:val="clear" w:color="auto" w:fill="D7E3F2"/>
                <w:vertAlign w:val="superscript"/>
              </w:rPr>
              <w:t>3</w:t>
            </w:r>
          </w:p>
        </w:tc>
      </w:tr>
    </w:tbl>
    <w:p w:rsidR="000F26F4" w:rsidRPr="000F26F4" w:rsidRDefault="000F26F4">
      <w:pPr>
        <w:rPr>
          <w:rFonts w:ascii="Arial" w:hAnsi="Arial" w:cs="Arial"/>
          <w:sz w:val="24"/>
          <w:szCs w:val="24"/>
          <w:shd w:val="clear" w:color="auto" w:fill="F5F5F5"/>
          <w:lang w:val="es-ES"/>
        </w:rPr>
      </w:pPr>
    </w:p>
    <w:p w:rsidR="000F26F4" w:rsidRPr="00A75919" w:rsidRDefault="00A75919">
      <w:pPr>
        <w:rPr>
          <w:rFonts w:ascii="Arial" w:hAnsi="Arial" w:cs="Arial"/>
          <w:i/>
          <w:sz w:val="24"/>
          <w:szCs w:val="24"/>
          <w:shd w:val="clear" w:color="auto" w:fill="F5F5F5"/>
          <w:lang w:val="es-ES"/>
        </w:rPr>
      </w:pPr>
      <w:r w:rsidRPr="00A75919">
        <w:rPr>
          <w:rFonts w:ascii="Arial" w:hAnsi="Arial" w:cs="Arial"/>
          <w:b/>
          <w:i/>
          <w:sz w:val="24"/>
          <w:szCs w:val="24"/>
          <w:shd w:val="clear" w:color="auto" w:fill="F5F5F5"/>
          <w:lang w:val="es-ES"/>
        </w:rPr>
        <w:t xml:space="preserve">Ejemplo: </w:t>
      </w:r>
      <w:r w:rsidRPr="00A75919">
        <w:rPr>
          <w:rFonts w:ascii="Arial" w:hAnsi="Arial" w:cs="Arial"/>
          <w:b/>
          <w:color w:val="000000"/>
          <w:spacing w:val="3"/>
          <w:sz w:val="24"/>
          <w:szCs w:val="24"/>
          <w:lang w:val="es-ES"/>
        </w:rPr>
        <w:t>SI tenemos una caja cuya altura es </w:t>
      </w:r>
      <w:r w:rsidRPr="00A75919">
        <w:rPr>
          <w:rStyle w:val="Textoennegrita"/>
          <w:rFonts w:ascii="Arial" w:hAnsi="Arial" w:cs="Arial"/>
          <w:b w:val="0"/>
          <w:color w:val="000000"/>
          <w:spacing w:val="3"/>
          <w:sz w:val="24"/>
          <w:szCs w:val="24"/>
          <w:bdr w:val="none" w:sz="0" w:space="0" w:color="auto" w:frame="1"/>
          <w:lang w:val="es-ES"/>
        </w:rPr>
        <w:t>7m</w:t>
      </w:r>
      <w:r w:rsidRPr="00A75919">
        <w:rPr>
          <w:rFonts w:ascii="Arial" w:hAnsi="Arial" w:cs="Arial"/>
          <w:b/>
          <w:color w:val="000000"/>
          <w:spacing w:val="3"/>
          <w:sz w:val="24"/>
          <w:szCs w:val="24"/>
          <w:lang w:val="es-ES"/>
        </w:rPr>
        <w:t>, su longitud es de </w:t>
      </w:r>
      <w:r w:rsidRPr="00A75919">
        <w:rPr>
          <w:rStyle w:val="Textoennegrita"/>
          <w:rFonts w:ascii="Arial" w:hAnsi="Arial" w:cs="Arial"/>
          <w:b w:val="0"/>
          <w:color w:val="000000"/>
          <w:spacing w:val="3"/>
          <w:sz w:val="24"/>
          <w:szCs w:val="24"/>
          <w:bdr w:val="none" w:sz="0" w:space="0" w:color="auto" w:frame="1"/>
          <w:lang w:val="es-ES"/>
        </w:rPr>
        <w:t>8m</w:t>
      </w:r>
      <w:r w:rsidRPr="00A75919">
        <w:rPr>
          <w:rFonts w:ascii="Arial" w:hAnsi="Arial" w:cs="Arial"/>
          <w:b/>
          <w:color w:val="000000"/>
          <w:spacing w:val="3"/>
          <w:sz w:val="24"/>
          <w:szCs w:val="24"/>
          <w:lang w:val="es-ES"/>
        </w:rPr>
        <w:t>, y el ancho de </w:t>
      </w:r>
      <w:r w:rsidRPr="00A75919">
        <w:rPr>
          <w:rStyle w:val="Textoennegrita"/>
          <w:rFonts w:ascii="Arial" w:hAnsi="Arial" w:cs="Arial"/>
          <w:b w:val="0"/>
          <w:color w:val="000000"/>
          <w:spacing w:val="3"/>
          <w:sz w:val="24"/>
          <w:szCs w:val="24"/>
          <w:bdr w:val="none" w:sz="0" w:space="0" w:color="auto" w:frame="1"/>
          <w:lang w:val="es-ES"/>
        </w:rPr>
        <w:t>6m</w:t>
      </w:r>
      <w:r w:rsidRPr="00A75919">
        <w:rPr>
          <w:rFonts w:ascii="Arial" w:hAnsi="Arial" w:cs="Arial"/>
          <w:b/>
          <w:color w:val="000000"/>
          <w:spacing w:val="3"/>
          <w:sz w:val="24"/>
          <w:szCs w:val="24"/>
          <w:lang w:val="es-ES"/>
        </w:rPr>
        <w:t>, </w:t>
      </w:r>
      <w:r w:rsidRPr="00A75919">
        <w:rPr>
          <w:rStyle w:val="Textoennegrita"/>
          <w:rFonts w:ascii="Arial" w:hAnsi="Arial" w:cs="Arial"/>
          <w:b w:val="0"/>
          <w:color w:val="000000"/>
          <w:spacing w:val="3"/>
          <w:sz w:val="24"/>
          <w:szCs w:val="24"/>
          <w:bdr w:val="none" w:sz="0" w:space="0" w:color="auto" w:frame="1"/>
          <w:lang w:val="es-ES"/>
        </w:rPr>
        <w:t>¿cuál</w:t>
      </w:r>
      <w:r w:rsidRPr="00A75919">
        <w:rPr>
          <w:rStyle w:val="Textoennegrita"/>
          <w:rFonts w:ascii="Arial" w:hAnsi="Arial" w:cs="Arial"/>
          <w:color w:val="000000"/>
          <w:spacing w:val="3"/>
          <w:sz w:val="24"/>
          <w:szCs w:val="24"/>
          <w:bdr w:val="none" w:sz="0" w:space="0" w:color="auto" w:frame="1"/>
          <w:lang w:val="es-ES"/>
        </w:rPr>
        <w:t xml:space="preserve"> es el volumen?</w:t>
      </w:r>
      <w:r w:rsidRPr="00A75919">
        <w:rPr>
          <w:rFonts w:ascii="Arial" w:hAnsi="Arial" w:cs="Arial"/>
          <w:color w:val="000000"/>
          <w:spacing w:val="3"/>
          <w:sz w:val="24"/>
          <w:szCs w:val="24"/>
          <w:lang w:val="es-ES"/>
        </w:rPr>
        <w:t> Para encontrarlo, tenemos que multiplicar la altura por la longitud por el ancho, entonces </w:t>
      </w:r>
      <w:r w:rsidRPr="00A75919">
        <w:rPr>
          <w:rStyle w:val="Textoennegrita"/>
          <w:rFonts w:ascii="Arial" w:hAnsi="Arial" w:cs="Arial"/>
          <w:color w:val="000000"/>
          <w:spacing w:val="3"/>
          <w:sz w:val="24"/>
          <w:szCs w:val="24"/>
          <w:bdr w:val="none" w:sz="0" w:space="0" w:color="auto" w:frame="1"/>
          <w:lang w:val="es-ES"/>
        </w:rPr>
        <w:t>7 x 8 x 6 = 336</w:t>
      </w:r>
      <w:r w:rsidRPr="00A75919">
        <w:rPr>
          <w:rFonts w:ascii="Arial" w:hAnsi="Arial" w:cs="Arial"/>
          <w:color w:val="000000"/>
          <w:spacing w:val="3"/>
          <w:sz w:val="24"/>
          <w:szCs w:val="24"/>
          <w:lang w:val="es-ES"/>
        </w:rPr>
        <w:t>.</w:t>
      </w:r>
    </w:p>
    <w:p w:rsidR="000F26F4" w:rsidRPr="008655C5" w:rsidRDefault="000F26F4" w:rsidP="000F26F4">
      <w:pPr>
        <w:jc w:val="center"/>
        <w:rPr>
          <w:rFonts w:ascii="Arial" w:hAnsi="Arial" w:cs="Arial"/>
          <w:b/>
          <w:sz w:val="28"/>
          <w:szCs w:val="28"/>
          <w:shd w:val="clear" w:color="auto" w:fill="F5F5F5"/>
          <w:lang w:val="es-ES"/>
        </w:rPr>
      </w:pPr>
      <w:r w:rsidRPr="008655C5">
        <w:rPr>
          <w:rFonts w:ascii="Arial" w:hAnsi="Arial" w:cs="Arial"/>
          <w:b/>
          <w:sz w:val="28"/>
          <w:szCs w:val="28"/>
          <w:shd w:val="clear" w:color="auto" w:fill="F5F5F5"/>
          <w:lang w:val="es-ES"/>
        </w:rPr>
        <w:t>Ángulos</w:t>
      </w:r>
    </w:p>
    <w:p w:rsidR="000F26F4" w:rsidRDefault="002F7F14" w:rsidP="000910C1">
      <w:pPr>
        <w:jc w:val="both"/>
        <w:rPr>
          <w:rFonts w:ascii="Arial" w:hAnsi="Arial" w:cs="Arial"/>
          <w:sz w:val="24"/>
          <w:szCs w:val="24"/>
          <w:lang w:val="es-ES"/>
        </w:rPr>
      </w:pPr>
      <w:r>
        <w:rPr>
          <w:rFonts w:ascii="Arial" w:hAnsi="Arial" w:cs="Arial"/>
          <w:noProof/>
          <w:sz w:val="24"/>
          <w:szCs w:val="24"/>
        </w:rPr>
        <mc:AlternateContent>
          <mc:Choice Requires="wps">
            <w:drawing>
              <wp:anchor distT="0" distB="0" distL="114300" distR="114300" simplePos="0" relativeHeight="251671552" behindDoc="0" locked="0" layoutInCell="1" allowOverlap="1">
                <wp:simplePos x="0" y="0"/>
                <wp:positionH relativeFrom="column">
                  <wp:posOffset>2605914</wp:posOffset>
                </wp:positionH>
                <wp:positionV relativeFrom="paragraph">
                  <wp:posOffset>720055</wp:posOffset>
                </wp:positionV>
                <wp:extent cx="864159" cy="813700"/>
                <wp:effectExtent l="0" t="0" r="31750" b="24765"/>
                <wp:wrapNone/>
                <wp:docPr id="10" name="Conector recto 10"/>
                <wp:cNvGraphicFramePr/>
                <a:graphic xmlns:a="http://schemas.openxmlformats.org/drawingml/2006/main">
                  <a:graphicData uri="http://schemas.microsoft.com/office/word/2010/wordprocessingShape">
                    <wps:wsp>
                      <wps:cNvCnPr/>
                      <wps:spPr>
                        <a:xfrm flipV="1">
                          <a:off x="0" y="0"/>
                          <a:ext cx="864159" cy="813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6D46BF" id="Conector recto 10"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2pt,56.7pt" to="273.25pt,1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" strokecolor="black [3200]" strokeweight="1.5pt">
                <v:stroke joinstyle="miter"/>
              </v:line>
            </w:pict>
          </mc:Fallback>
        </mc:AlternateContent>
      </w:r>
      <w:r w:rsidR="000F26F4" w:rsidRPr="002F7F14">
        <w:rPr>
          <w:rFonts w:ascii="Arial" w:hAnsi="Arial" w:cs="Arial"/>
          <w:sz w:val="24"/>
          <w:szCs w:val="24"/>
          <w:lang w:val="es-ES"/>
        </w:rPr>
        <w:t>Ángulos y su medida Un ángulo está formado por dos rayos que tienen el mismo punto extremo. Al punto extremo común se le llama vértice y a los dos rayos se las llama lados del ángulo. El ángulo de la figura siguiente está formado por los rayos AB y AC, su vértice está en el punto A y sus lados son los rayos AB y AC.</w:t>
      </w:r>
    </w:p>
    <w:p w:rsidR="002F7F14" w:rsidRPr="002544CE" w:rsidRDefault="002544CE" w:rsidP="002544CE">
      <w:pPr>
        <w:jc w:val="center"/>
        <w:rPr>
          <w:rFonts w:ascii="Arial" w:hAnsi="Arial" w:cs="Arial"/>
          <w:sz w:val="32"/>
          <w:szCs w:val="32"/>
          <w:lang w:val="es-ES"/>
        </w:rPr>
      </w:pPr>
      <w:r w:rsidRPr="002544CE">
        <w:rPr>
          <w:rFonts w:ascii="Arial" w:hAnsi="Arial" w:cs="Arial"/>
          <w:sz w:val="32"/>
          <w:szCs w:val="32"/>
          <w:lang w:val="es-ES"/>
        </w:rPr>
        <w:t>C</w:t>
      </w:r>
    </w:p>
    <w:p w:rsidR="000F26F4" w:rsidRPr="002F7F14" w:rsidRDefault="000F26F4" w:rsidP="000F26F4">
      <w:pPr>
        <w:rPr>
          <w:rFonts w:ascii="Arial" w:hAnsi="Arial" w:cs="Arial"/>
          <w:sz w:val="24"/>
          <w:szCs w:val="24"/>
          <w:lang w:val="es-ES"/>
        </w:rPr>
      </w:pPr>
    </w:p>
    <w:p w:rsidR="00061C93" w:rsidRPr="000F26F4" w:rsidRDefault="002544CE" w:rsidP="002544CE">
      <w:pPr>
        <w:tabs>
          <w:tab w:val="left" w:pos="4035"/>
          <w:tab w:val="center" w:pos="4986"/>
          <w:tab w:val="left" w:pos="5728"/>
        </w:tabs>
        <w:rPr>
          <w:rFonts w:ascii="Arial" w:hAnsi="Arial" w:cs="Arial"/>
          <w:sz w:val="24"/>
          <w:szCs w:val="24"/>
          <w:lang w:val="es-ES"/>
        </w:rPr>
      </w:pPr>
      <w:r>
        <w:rPr>
          <w:rFonts w:ascii="Arial" w:hAnsi="Arial" w:cs="Arial"/>
          <w:sz w:val="24"/>
          <w:szCs w:val="24"/>
          <w:lang w:val="es-ES"/>
        </w:rPr>
        <w:tab/>
      </w:r>
      <w:r w:rsidRPr="002544CE">
        <w:rPr>
          <w:rFonts w:ascii="Arial" w:hAnsi="Arial" w:cs="Arial"/>
          <w:sz w:val="32"/>
          <w:szCs w:val="32"/>
          <w:lang w:val="es-ES"/>
        </w:rPr>
        <w:t>A</w:t>
      </w:r>
      <w:r>
        <w:rPr>
          <w:rFonts w:ascii="Arial" w:hAnsi="Arial" w:cs="Arial"/>
          <w:sz w:val="24"/>
          <w:szCs w:val="24"/>
          <w:lang w:val="es-ES"/>
        </w:rPr>
        <w:tab/>
      </w:r>
      <w:r w:rsidR="002F7F14">
        <w:rPr>
          <w:rFonts w:ascii="Arial" w:hAnsi="Arial" w:cs="Arial"/>
          <w:noProof/>
          <w:sz w:val="24"/>
          <w:szCs w:val="24"/>
        </w:rPr>
        <mc:AlternateContent>
          <mc:Choice Requires="wps">
            <w:drawing>
              <wp:anchor distT="0" distB="0" distL="114300" distR="114300" simplePos="0" relativeHeight="251673600" behindDoc="0" locked="0" layoutInCell="1" allowOverlap="1" wp14:anchorId="549F3CDA" wp14:editId="7BEE5288">
                <wp:simplePos x="0" y="0"/>
                <wp:positionH relativeFrom="margin">
                  <wp:posOffset>2605913</wp:posOffset>
                </wp:positionH>
                <wp:positionV relativeFrom="paragraph">
                  <wp:posOffset>93937</wp:posOffset>
                </wp:positionV>
                <wp:extent cx="1105319" cy="10537"/>
                <wp:effectExtent l="0" t="0" r="19050" b="27940"/>
                <wp:wrapNone/>
                <wp:docPr id="11" name="Conector recto 11"/>
                <wp:cNvGraphicFramePr/>
                <a:graphic xmlns:a="http://schemas.openxmlformats.org/drawingml/2006/main">
                  <a:graphicData uri="http://schemas.microsoft.com/office/word/2010/wordprocessingShape">
                    <wps:wsp>
                      <wps:cNvCnPr/>
                      <wps:spPr>
                        <a:xfrm>
                          <a:off x="0" y="0"/>
                          <a:ext cx="1105319" cy="10537"/>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F7E94" id="Conector recto 11"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5.2pt,7.4pt" to="292.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" strokecolor="black [3200]" strokeweight="1.5pt">
                <v:stroke joinstyle="miter"/>
                <w10:wrap anchorx="margin"/>
              </v:line>
            </w:pict>
          </mc:Fallback>
        </mc:AlternateContent>
      </w:r>
      <w:r>
        <w:rPr>
          <w:rFonts w:ascii="Arial" w:hAnsi="Arial" w:cs="Arial"/>
          <w:sz w:val="24"/>
          <w:szCs w:val="24"/>
          <w:lang w:val="es-ES"/>
        </w:rPr>
        <w:tab/>
      </w:r>
      <w:r w:rsidRPr="002544CE">
        <w:rPr>
          <w:rFonts w:ascii="Arial" w:hAnsi="Arial" w:cs="Arial"/>
          <w:sz w:val="32"/>
          <w:szCs w:val="32"/>
          <w:lang w:val="es-ES"/>
        </w:rPr>
        <w:t>B</w:t>
      </w:r>
    </w:p>
    <w:p w:rsidR="002544CE" w:rsidRDefault="002544CE" w:rsidP="002544CE">
      <w:pPr>
        <w:rPr>
          <w:lang w:val="es-ES"/>
        </w:rPr>
      </w:pPr>
    </w:p>
    <w:p w:rsidR="002544CE" w:rsidRDefault="002544CE" w:rsidP="002544CE">
      <w:pPr>
        <w:rPr>
          <w:lang w:val="es-ES"/>
        </w:rPr>
      </w:pPr>
    </w:p>
    <w:p w:rsidR="002544CE" w:rsidRDefault="002544CE" w:rsidP="002544CE">
      <w:pPr>
        <w:rPr>
          <w:lang w:val="es-ES"/>
        </w:rPr>
      </w:pPr>
    </w:p>
    <w:p w:rsidR="00061C93" w:rsidRPr="000910C1" w:rsidRDefault="002544CE" w:rsidP="000910C1">
      <w:pPr>
        <w:spacing w:line="360" w:lineRule="auto"/>
        <w:jc w:val="both"/>
        <w:rPr>
          <w:rFonts w:ascii="Arial" w:hAnsi="Arial" w:cs="Arial"/>
          <w:sz w:val="24"/>
          <w:szCs w:val="24"/>
          <w:lang w:val="es-ES"/>
        </w:rPr>
      </w:pPr>
      <w:r w:rsidRPr="000910C1">
        <w:rPr>
          <w:rFonts w:ascii="Arial" w:hAnsi="Arial" w:cs="Arial"/>
          <w:sz w:val="24"/>
          <w:szCs w:val="24"/>
          <w:lang w:val="es-ES"/>
        </w:rPr>
        <w:t xml:space="preserve">Para referirse al ángulo de la figura anterior se puede hacer como </w:t>
      </w:r>
      <w:r w:rsidRPr="000910C1">
        <w:rPr>
          <w:rFonts w:ascii="Arial" w:hAnsi="Arial" w:cs="Arial"/>
          <w:sz w:val="24"/>
          <w:szCs w:val="24"/>
        </w:rPr>
        <w:sym w:font="Symbol" w:char="F0D0"/>
      </w:r>
      <w:r w:rsidRPr="000910C1">
        <w:rPr>
          <w:rFonts w:ascii="Arial" w:hAnsi="Arial" w:cs="Arial"/>
          <w:sz w:val="24"/>
          <w:szCs w:val="24"/>
          <w:lang w:val="es-ES"/>
        </w:rPr>
        <w:t xml:space="preserve">1 , </w:t>
      </w:r>
      <w:r w:rsidRPr="000910C1">
        <w:rPr>
          <w:rFonts w:ascii="Arial" w:hAnsi="Arial" w:cs="Arial"/>
          <w:sz w:val="24"/>
          <w:szCs w:val="24"/>
        </w:rPr>
        <w:sym w:font="Symbol" w:char="F0D0"/>
      </w:r>
      <w:r w:rsidRPr="000910C1">
        <w:rPr>
          <w:rFonts w:ascii="Arial" w:hAnsi="Arial" w:cs="Arial"/>
          <w:sz w:val="24"/>
          <w:szCs w:val="24"/>
          <w:lang w:val="es-ES"/>
        </w:rPr>
        <w:t xml:space="preserve">CAB , </w:t>
      </w:r>
      <w:r w:rsidRPr="000910C1">
        <w:rPr>
          <w:rFonts w:ascii="Arial" w:hAnsi="Arial" w:cs="Arial"/>
          <w:sz w:val="24"/>
          <w:szCs w:val="24"/>
        </w:rPr>
        <w:sym w:font="Symbol" w:char="F0D0"/>
      </w:r>
      <w:r w:rsidRPr="000910C1">
        <w:rPr>
          <w:rFonts w:ascii="Arial" w:hAnsi="Arial" w:cs="Arial"/>
          <w:sz w:val="24"/>
          <w:szCs w:val="24"/>
          <w:lang w:val="es-ES"/>
        </w:rPr>
        <w:t xml:space="preserve"> BAC y si el vértice no es compartido con otro ángulo puede identificarse como </w:t>
      </w:r>
      <w:r w:rsidRPr="000910C1">
        <w:rPr>
          <w:rFonts w:ascii="Arial" w:hAnsi="Arial" w:cs="Arial"/>
          <w:sz w:val="24"/>
          <w:szCs w:val="24"/>
        </w:rPr>
        <w:sym w:font="Symbol" w:char="F0D0"/>
      </w:r>
      <w:r w:rsidRPr="000910C1">
        <w:rPr>
          <w:rFonts w:ascii="Arial" w:hAnsi="Arial" w:cs="Arial"/>
          <w:sz w:val="24"/>
          <w:szCs w:val="24"/>
          <w:lang w:val="es-ES"/>
        </w:rPr>
        <w:t xml:space="preserve"> A . En Geometría usualmente la medida de un ángulo se expresa en grados sexagesimales. Un círculo tiene 360 grados, así un grado (1º) es el ángulo formado por 1 360 parte de un círculo. Un grado se divide en 60 minutos y un minuto se divide en 60 segundos.</w:t>
      </w:r>
    </w:p>
    <w:p w:rsidR="002544CE" w:rsidRPr="00E44C12" w:rsidRDefault="002544CE" w:rsidP="000910C1">
      <w:pPr>
        <w:spacing w:line="360" w:lineRule="auto"/>
        <w:jc w:val="center"/>
        <w:rPr>
          <w:rFonts w:ascii="Arial" w:hAnsi="Arial" w:cs="Arial"/>
          <w:sz w:val="24"/>
          <w:szCs w:val="24"/>
          <w:lang w:val="es-ES"/>
        </w:rPr>
      </w:pPr>
      <w:r w:rsidRPr="00E44C12">
        <w:rPr>
          <w:rFonts w:ascii="Arial" w:hAnsi="Arial" w:cs="Arial"/>
          <w:sz w:val="24"/>
          <w:szCs w:val="24"/>
          <w:lang w:val="es-ES"/>
        </w:rPr>
        <w:t xml:space="preserve">1º= 60 </w:t>
      </w:r>
      <w:r w:rsidRPr="000910C1">
        <w:rPr>
          <w:rFonts w:ascii="Arial" w:hAnsi="Arial" w:cs="Arial"/>
          <w:sz w:val="24"/>
          <w:szCs w:val="24"/>
        </w:rPr>
        <w:sym w:font="Symbol" w:char="F0A2"/>
      </w:r>
    </w:p>
    <w:p w:rsidR="002544CE" w:rsidRPr="000910C1" w:rsidRDefault="002544CE" w:rsidP="000910C1">
      <w:pPr>
        <w:spacing w:line="360" w:lineRule="auto"/>
        <w:jc w:val="center"/>
        <w:rPr>
          <w:rFonts w:ascii="Arial" w:hAnsi="Arial" w:cs="Arial"/>
          <w:sz w:val="24"/>
          <w:szCs w:val="24"/>
          <w:lang w:val="es-ES"/>
        </w:rPr>
      </w:pPr>
      <w:r w:rsidRPr="00E44C12">
        <w:rPr>
          <w:rFonts w:ascii="Arial" w:hAnsi="Arial" w:cs="Arial"/>
          <w:sz w:val="24"/>
          <w:szCs w:val="24"/>
          <w:lang w:val="es-ES"/>
        </w:rPr>
        <w:t xml:space="preserve">1 </w:t>
      </w:r>
      <w:r w:rsidRPr="000910C1">
        <w:rPr>
          <w:rFonts w:ascii="Arial" w:hAnsi="Arial" w:cs="Arial"/>
          <w:sz w:val="24"/>
          <w:szCs w:val="24"/>
        </w:rPr>
        <w:sym w:font="Symbol" w:char="F0A2"/>
      </w:r>
      <w:r w:rsidRPr="00E44C12">
        <w:rPr>
          <w:rFonts w:ascii="Arial" w:hAnsi="Arial" w:cs="Arial"/>
          <w:sz w:val="24"/>
          <w:szCs w:val="24"/>
          <w:lang w:val="es-ES"/>
        </w:rPr>
        <w:t xml:space="preserve"> </w:t>
      </w:r>
      <w:r w:rsidRPr="000910C1">
        <w:rPr>
          <w:rFonts w:ascii="Arial" w:hAnsi="Arial" w:cs="Arial"/>
          <w:sz w:val="24"/>
          <w:szCs w:val="24"/>
        </w:rPr>
        <w:sym w:font="Symbol" w:char="F03D"/>
      </w:r>
      <w:r w:rsidRPr="00E44C12">
        <w:rPr>
          <w:rFonts w:ascii="Arial" w:hAnsi="Arial" w:cs="Arial"/>
          <w:sz w:val="24"/>
          <w:szCs w:val="24"/>
          <w:lang w:val="es-ES"/>
        </w:rPr>
        <w:t xml:space="preserve"> 60 </w:t>
      </w:r>
      <w:r w:rsidRPr="000910C1">
        <w:rPr>
          <w:rFonts w:ascii="Arial" w:hAnsi="Arial" w:cs="Arial"/>
          <w:sz w:val="24"/>
          <w:szCs w:val="24"/>
        </w:rPr>
        <w:sym w:font="Symbol" w:char="F0A2"/>
      </w:r>
      <w:r w:rsidRPr="000910C1">
        <w:rPr>
          <w:rFonts w:ascii="Arial" w:hAnsi="Arial" w:cs="Arial"/>
          <w:sz w:val="24"/>
          <w:szCs w:val="24"/>
        </w:rPr>
        <w:sym w:font="Symbol" w:char="F0A2"/>
      </w:r>
    </w:p>
    <w:p w:rsidR="000910C1" w:rsidRDefault="002544CE" w:rsidP="000910C1">
      <w:pPr>
        <w:jc w:val="center"/>
        <w:rPr>
          <w:rFonts w:ascii="Arial" w:hAnsi="Arial" w:cs="Arial"/>
          <w:sz w:val="24"/>
          <w:szCs w:val="24"/>
          <w:lang w:val="es-ES"/>
        </w:rPr>
      </w:pPr>
      <w:r w:rsidRPr="000910C1">
        <w:rPr>
          <w:rFonts w:ascii="Arial" w:hAnsi="Arial" w:cs="Arial"/>
          <w:sz w:val="24"/>
          <w:szCs w:val="24"/>
          <w:lang w:val="es-ES"/>
        </w:rPr>
        <w:t>Ángulo agudo</w:t>
      </w:r>
    </w:p>
    <w:p w:rsidR="002F7F14" w:rsidRPr="000910C1" w:rsidRDefault="002544CE" w:rsidP="000910C1">
      <w:pPr>
        <w:spacing w:line="360" w:lineRule="auto"/>
        <w:jc w:val="both"/>
        <w:rPr>
          <w:rFonts w:ascii="Arial" w:hAnsi="Arial" w:cs="Arial"/>
          <w:sz w:val="24"/>
          <w:szCs w:val="24"/>
          <w:lang w:val="es-ES"/>
        </w:rPr>
      </w:pPr>
      <w:r w:rsidRPr="000910C1">
        <w:rPr>
          <w:rFonts w:ascii="Arial" w:hAnsi="Arial" w:cs="Arial"/>
          <w:sz w:val="24"/>
          <w:szCs w:val="24"/>
          <w:lang w:val="es-ES"/>
        </w:rPr>
        <w:t xml:space="preserve"> Es un ángulo cuya medida es mayor que cero y menor de 90º. Por ejemplo el ángulo A de la figura siguiente tiene una medida de 50º, es decir </w:t>
      </w:r>
      <w:r w:rsidRPr="000910C1">
        <w:rPr>
          <w:rFonts w:ascii="Arial" w:hAnsi="Arial" w:cs="Arial"/>
          <w:sz w:val="24"/>
          <w:szCs w:val="24"/>
        </w:rPr>
        <w:sym w:font="Symbol" w:char="F0D0"/>
      </w:r>
      <w:r w:rsidRPr="000910C1">
        <w:rPr>
          <w:rFonts w:ascii="Arial" w:hAnsi="Arial" w:cs="Arial"/>
          <w:sz w:val="24"/>
          <w:szCs w:val="24"/>
          <w:lang w:val="es-ES"/>
        </w:rPr>
        <w:t xml:space="preserve"> </w:t>
      </w:r>
      <w:r w:rsidRPr="000910C1">
        <w:rPr>
          <w:rFonts w:ascii="Arial" w:hAnsi="Arial" w:cs="Arial"/>
          <w:sz w:val="24"/>
          <w:szCs w:val="24"/>
        </w:rPr>
        <w:sym w:font="Symbol" w:char="F03D"/>
      </w:r>
      <w:r w:rsidRPr="000910C1">
        <w:rPr>
          <w:rFonts w:ascii="Arial" w:hAnsi="Arial" w:cs="Arial"/>
          <w:sz w:val="24"/>
          <w:szCs w:val="24"/>
          <w:lang w:val="es-ES"/>
        </w:rPr>
        <w:t xml:space="preserve"> A 50º</w:t>
      </w:r>
    </w:p>
    <w:p w:rsidR="002544CE" w:rsidRDefault="002544CE" w:rsidP="002544CE">
      <w:pPr>
        <w:rPr>
          <w:lang w:val="es-ES"/>
        </w:rPr>
      </w:pPr>
      <w:r>
        <w:rPr>
          <w:noProof/>
        </w:rPr>
        <mc:AlternateContent>
          <mc:Choice Requires="wps">
            <w:drawing>
              <wp:anchor distT="0" distB="0" distL="114300" distR="114300" simplePos="0" relativeHeight="251674624" behindDoc="0" locked="0" layoutInCell="1" allowOverlap="1" wp14:anchorId="56146796" wp14:editId="67D6C254">
                <wp:simplePos x="0" y="0"/>
                <wp:positionH relativeFrom="column">
                  <wp:posOffset>2535576</wp:posOffset>
                </wp:positionH>
                <wp:positionV relativeFrom="paragraph">
                  <wp:posOffset>217847</wp:posOffset>
                </wp:positionV>
                <wp:extent cx="79912" cy="1275157"/>
                <wp:effectExtent l="0" t="0" r="34925" b="20320"/>
                <wp:wrapNone/>
                <wp:docPr id="12" name="Conector recto 12"/>
                <wp:cNvGraphicFramePr/>
                <a:graphic xmlns:a="http://schemas.openxmlformats.org/drawingml/2006/main">
                  <a:graphicData uri="http://schemas.microsoft.com/office/word/2010/wordprocessingShape">
                    <wps:wsp>
                      <wps:cNvCnPr/>
                      <wps:spPr>
                        <a:xfrm>
                          <a:off x="0" y="0"/>
                          <a:ext cx="79912" cy="1275157"/>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39D0D9" id="Conector recto 1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65pt,17.15pt" to="205.95pt,1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" strokecolor="black [3200]" strokeweight="1.5pt">
                <v:stroke joinstyle="miter"/>
              </v:line>
            </w:pict>
          </mc:Fallback>
        </mc:AlternateContent>
      </w:r>
    </w:p>
    <w:p w:rsidR="002F7F14" w:rsidRDefault="002F7F14" w:rsidP="000C6E2D">
      <w:pPr>
        <w:jc w:val="center"/>
        <w:rPr>
          <w:lang w:val="es-ES"/>
        </w:rPr>
      </w:pPr>
    </w:p>
    <w:p w:rsidR="002544CE" w:rsidRDefault="002544CE" w:rsidP="000C6E2D">
      <w:pPr>
        <w:jc w:val="center"/>
        <w:rPr>
          <w:lang w:val="es-ES"/>
        </w:rPr>
      </w:pPr>
      <w:r>
        <w:rPr>
          <w:noProof/>
        </w:rPr>
        <mc:AlternateContent>
          <mc:Choice Requires="wps">
            <w:drawing>
              <wp:anchor distT="0" distB="0" distL="114300" distR="114300" simplePos="0" relativeHeight="251675648" behindDoc="0" locked="0" layoutInCell="1" allowOverlap="1" wp14:anchorId="64DA801A" wp14:editId="2D714834">
                <wp:simplePos x="0" y="0"/>
                <wp:positionH relativeFrom="column">
                  <wp:posOffset>2636059</wp:posOffset>
                </wp:positionH>
                <wp:positionV relativeFrom="paragraph">
                  <wp:posOffset>88473</wp:posOffset>
                </wp:positionV>
                <wp:extent cx="904352" cy="833560"/>
                <wp:effectExtent l="0" t="0" r="29210" b="24130"/>
                <wp:wrapNone/>
                <wp:docPr id="14" name="Conector recto 14"/>
                <wp:cNvGraphicFramePr/>
                <a:graphic xmlns:a="http://schemas.openxmlformats.org/drawingml/2006/main">
                  <a:graphicData uri="http://schemas.microsoft.com/office/word/2010/wordprocessingShape">
                    <wps:wsp>
                      <wps:cNvCnPr/>
                      <wps:spPr>
                        <a:xfrm flipV="1">
                          <a:off x="0" y="0"/>
                          <a:ext cx="904352" cy="83356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20D96C" id="Conector recto 14"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55pt,6.95pt" to="278.75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" strokecolor="black [3200]" strokeweight="1.5pt">
                <v:stroke joinstyle="miter"/>
              </v:line>
            </w:pict>
          </mc:Fallback>
        </mc:AlternateContent>
      </w:r>
    </w:p>
    <w:p w:rsidR="002544CE" w:rsidRPr="002544CE" w:rsidRDefault="002544CE" w:rsidP="002544CE">
      <w:pPr>
        <w:tabs>
          <w:tab w:val="left" w:pos="4399"/>
        </w:tabs>
        <w:rPr>
          <w:rFonts w:ascii="Arial" w:hAnsi="Arial" w:cs="Arial"/>
          <w:sz w:val="32"/>
          <w:szCs w:val="32"/>
          <w:lang w:val="es-ES"/>
        </w:rPr>
      </w:pPr>
      <w:r>
        <w:rPr>
          <w:lang w:val="es-ES"/>
        </w:rPr>
        <w:tab/>
      </w:r>
      <w:r w:rsidRPr="00E44C12">
        <w:rPr>
          <w:rFonts w:ascii="Arial" w:hAnsi="Arial" w:cs="Arial"/>
          <w:sz w:val="32"/>
          <w:szCs w:val="32"/>
          <w:lang w:val="es-ES"/>
        </w:rPr>
        <w:t>50º</w:t>
      </w:r>
      <w:r w:rsidRPr="002544CE">
        <w:rPr>
          <w:rFonts w:ascii="Arial" w:hAnsi="Arial" w:cs="Arial"/>
          <w:sz w:val="32"/>
          <w:szCs w:val="32"/>
          <w:lang w:val="es-ES"/>
        </w:rPr>
        <w:t xml:space="preserve"> </w:t>
      </w:r>
    </w:p>
    <w:p w:rsidR="002544CE" w:rsidRDefault="002544CE" w:rsidP="000C6E2D">
      <w:pPr>
        <w:jc w:val="center"/>
        <w:rPr>
          <w:lang w:val="es-ES"/>
        </w:rPr>
      </w:pPr>
    </w:p>
    <w:p w:rsidR="002544CE" w:rsidRPr="002544CE" w:rsidRDefault="002544CE" w:rsidP="002544CE">
      <w:pPr>
        <w:tabs>
          <w:tab w:val="left" w:pos="4130"/>
        </w:tabs>
        <w:rPr>
          <w:rFonts w:ascii="Arial" w:hAnsi="Arial" w:cs="Arial"/>
          <w:sz w:val="32"/>
          <w:szCs w:val="32"/>
          <w:lang w:val="es-ES"/>
        </w:rPr>
      </w:pPr>
      <w:r>
        <w:rPr>
          <w:lang w:val="es-ES"/>
        </w:rPr>
        <w:tab/>
      </w:r>
      <w:r w:rsidRPr="002544CE">
        <w:rPr>
          <w:rFonts w:ascii="Arial" w:hAnsi="Arial" w:cs="Arial"/>
          <w:sz w:val="32"/>
          <w:szCs w:val="32"/>
          <w:lang w:val="es-ES"/>
        </w:rPr>
        <w:t>A</w:t>
      </w:r>
    </w:p>
    <w:p w:rsidR="002544CE" w:rsidRDefault="002544CE" w:rsidP="000C6E2D">
      <w:pPr>
        <w:jc w:val="center"/>
        <w:rPr>
          <w:lang w:val="es-ES"/>
        </w:rPr>
      </w:pPr>
    </w:p>
    <w:p w:rsidR="002544CE" w:rsidRDefault="002544CE" w:rsidP="000C6E2D">
      <w:pPr>
        <w:jc w:val="center"/>
        <w:rPr>
          <w:lang w:val="es-ES"/>
        </w:rPr>
      </w:pPr>
    </w:p>
    <w:p w:rsidR="008655C5" w:rsidRPr="008655C5" w:rsidRDefault="002544CE" w:rsidP="008655C5">
      <w:pPr>
        <w:jc w:val="center"/>
        <w:rPr>
          <w:rFonts w:ascii="Arial" w:hAnsi="Arial" w:cs="Arial"/>
          <w:sz w:val="24"/>
          <w:szCs w:val="24"/>
          <w:lang w:val="es-ES"/>
        </w:rPr>
      </w:pPr>
      <w:r w:rsidRPr="008655C5">
        <w:rPr>
          <w:rFonts w:ascii="Arial" w:hAnsi="Arial" w:cs="Arial"/>
          <w:sz w:val="24"/>
          <w:szCs w:val="24"/>
          <w:lang w:val="es-ES"/>
        </w:rPr>
        <w:t>Ángulo recto</w:t>
      </w:r>
    </w:p>
    <w:p w:rsidR="002544CE" w:rsidRPr="008655C5" w:rsidRDefault="002544CE" w:rsidP="008655C5">
      <w:pPr>
        <w:spacing w:line="360" w:lineRule="auto"/>
        <w:jc w:val="both"/>
        <w:rPr>
          <w:rFonts w:ascii="Arial" w:hAnsi="Arial" w:cs="Arial"/>
          <w:sz w:val="24"/>
          <w:szCs w:val="24"/>
          <w:lang w:val="es-ES"/>
        </w:rPr>
      </w:pPr>
      <w:r w:rsidRPr="008655C5">
        <w:rPr>
          <w:rFonts w:ascii="Arial" w:hAnsi="Arial" w:cs="Arial"/>
          <w:sz w:val="24"/>
          <w:szCs w:val="24"/>
          <w:lang w:val="es-ES"/>
        </w:rPr>
        <w:t xml:space="preserve"> Es un ángulo cuya medida es 90º y usualmente se representa con una pequeña escuadra en el vértice del ángulo.</w:t>
      </w:r>
    </w:p>
    <w:p w:rsidR="002544CE" w:rsidRDefault="002F63CB" w:rsidP="000C6E2D">
      <w:pPr>
        <w:jc w:val="center"/>
        <w:rPr>
          <w:lang w:val="es-ES"/>
        </w:rPr>
      </w:pPr>
      <w:r>
        <w:rPr>
          <w:noProof/>
        </w:rPr>
        <mc:AlternateContent>
          <mc:Choice Requires="wps">
            <w:drawing>
              <wp:anchor distT="0" distB="0" distL="114300" distR="114300" simplePos="0" relativeHeight="251676672" behindDoc="0" locked="0" layoutInCell="1" allowOverlap="1">
                <wp:simplePos x="0" y="0"/>
                <wp:positionH relativeFrom="column">
                  <wp:posOffset>3158575</wp:posOffset>
                </wp:positionH>
                <wp:positionV relativeFrom="paragraph">
                  <wp:posOffset>19650</wp:posOffset>
                </wp:positionV>
                <wp:extent cx="0" cy="1105319"/>
                <wp:effectExtent l="0" t="0" r="19050" b="19050"/>
                <wp:wrapNone/>
                <wp:docPr id="15" name="Conector recto 15"/>
                <wp:cNvGraphicFramePr/>
                <a:graphic xmlns:a="http://schemas.openxmlformats.org/drawingml/2006/main">
                  <a:graphicData uri="http://schemas.microsoft.com/office/word/2010/wordprocessingShape">
                    <wps:wsp>
                      <wps:cNvCnPr/>
                      <wps:spPr>
                        <a:xfrm>
                          <a:off x="0" y="0"/>
                          <a:ext cx="0" cy="1105319"/>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640D0" id="Conector recto 1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7pt,1.55pt" to="248.7pt,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" strokecolor="black [3200]" strokeweight="1.5pt">
                <v:stroke joinstyle="miter"/>
              </v:line>
            </w:pict>
          </mc:Fallback>
        </mc:AlternateContent>
      </w:r>
    </w:p>
    <w:p w:rsidR="002544CE" w:rsidRDefault="002544CE" w:rsidP="000C6E2D">
      <w:pPr>
        <w:jc w:val="center"/>
        <w:rPr>
          <w:lang w:val="es-ES"/>
        </w:rPr>
      </w:pPr>
    </w:p>
    <w:p w:rsidR="002544CE" w:rsidRDefault="002544CE" w:rsidP="000C6E2D">
      <w:pPr>
        <w:jc w:val="center"/>
        <w:rPr>
          <w:lang w:val="es-ES"/>
        </w:rPr>
      </w:pPr>
    </w:p>
    <w:p w:rsidR="002F63CB" w:rsidRPr="002F63CB" w:rsidRDefault="002F63CB" w:rsidP="000C6E2D">
      <w:pPr>
        <w:jc w:val="center"/>
        <w:rPr>
          <w:rFonts w:ascii="Arial" w:hAnsi="Arial" w:cs="Arial"/>
          <w:sz w:val="32"/>
          <w:szCs w:val="32"/>
          <w:lang w:val="es-ES"/>
        </w:rPr>
      </w:pPr>
      <w:r w:rsidRPr="002F63CB">
        <w:rPr>
          <w:rFonts w:ascii="Arial" w:hAnsi="Arial" w:cs="Arial"/>
          <w:noProof/>
          <w:sz w:val="32"/>
          <w:szCs w:val="32"/>
        </w:rPr>
        <mc:AlternateContent>
          <mc:Choice Requires="wps">
            <w:drawing>
              <wp:anchor distT="0" distB="0" distL="114300" distR="114300" simplePos="0" relativeHeight="251678720" behindDoc="0" locked="0" layoutInCell="1" allowOverlap="1" wp14:anchorId="6BAA9696" wp14:editId="0A5FE91D">
                <wp:simplePos x="0" y="0"/>
                <wp:positionH relativeFrom="margin">
                  <wp:posOffset>3158573</wp:posOffset>
                </wp:positionH>
                <wp:positionV relativeFrom="paragraph">
                  <wp:posOffset>247622</wp:posOffset>
                </wp:positionV>
                <wp:extent cx="1165609" cy="0"/>
                <wp:effectExtent l="0" t="0" r="34925" b="19050"/>
                <wp:wrapNone/>
                <wp:docPr id="16" name="Conector recto 16"/>
                <wp:cNvGraphicFramePr/>
                <a:graphic xmlns:a="http://schemas.openxmlformats.org/drawingml/2006/main">
                  <a:graphicData uri="http://schemas.microsoft.com/office/word/2010/wordprocessingShape">
                    <wps:wsp>
                      <wps:cNvCnPr/>
                      <wps:spPr>
                        <a:xfrm>
                          <a:off x="0" y="0"/>
                          <a:ext cx="1165609"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BEE591" id="Conector recto 16"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8.7pt,19.5pt" to="34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" strokecolor="black [3200]" strokeweight="1.5pt">
                <v:stroke joinstyle="miter"/>
                <w10:wrap anchorx="margin"/>
              </v:line>
            </w:pict>
          </mc:Fallback>
        </mc:AlternateContent>
      </w:r>
      <w:r w:rsidRPr="002F63CB">
        <w:rPr>
          <w:rFonts w:ascii="Arial" w:hAnsi="Arial" w:cs="Arial"/>
          <w:sz w:val="32"/>
          <w:szCs w:val="32"/>
          <w:lang w:val="es-ES"/>
        </w:rPr>
        <w:t xml:space="preserve">        90º</w:t>
      </w:r>
    </w:p>
    <w:p w:rsidR="002F63CB" w:rsidRPr="002F63CB" w:rsidRDefault="002F63CB" w:rsidP="000C6E2D">
      <w:pPr>
        <w:jc w:val="center"/>
        <w:rPr>
          <w:rFonts w:ascii="Arial" w:hAnsi="Arial" w:cs="Arial"/>
          <w:sz w:val="32"/>
          <w:szCs w:val="32"/>
          <w:lang w:val="es-ES"/>
        </w:rPr>
      </w:pPr>
      <w:r w:rsidRPr="002F63CB">
        <w:rPr>
          <w:rFonts w:ascii="Arial" w:hAnsi="Arial" w:cs="Arial"/>
          <w:sz w:val="32"/>
          <w:szCs w:val="32"/>
          <w:lang w:val="es-ES"/>
        </w:rPr>
        <w:t>A</w:t>
      </w:r>
    </w:p>
    <w:p w:rsidR="008655C5" w:rsidRDefault="008655C5" w:rsidP="002F63CB">
      <w:pPr>
        <w:rPr>
          <w:lang w:val="es-ES"/>
        </w:rPr>
      </w:pPr>
    </w:p>
    <w:p w:rsidR="008655C5" w:rsidRDefault="008655C5" w:rsidP="008655C5">
      <w:pPr>
        <w:jc w:val="center"/>
        <w:rPr>
          <w:lang w:val="es-ES"/>
        </w:rPr>
      </w:pPr>
    </w:p>
    <w:p w:rsidR="008655C5" w:rsidRPr="008655C5" w:rsidRDefault="002F63CB" w:rsidP="008655C5">
      <w:pPr>
        <w:jc w:val="center"/>
        <w:rPr>
          <w:rFonts w:ascii="Arial" w:hAnsi="Arial" w:cs="Arial"/>
          <w:sz w:val="24"/>
          <w:szCs w:val="24"/>
          <w:lang w:val="es-ES"/>
        </w:rPr>
      </w:pPr>
      <w:r w:rsidRPr="008655C5">
        <w:rPr>
          <w:rFonts w:ascii="Arial" w:hAnsi="Arial" w:cs="Arial"/>
          <w:sz w:val="24"/>
          <w:szCs w:val="24"/>
          <w:lang w:val="es-ES"/>
        </w:rPr>
        <w:t>Ángulo obtuso</w:t>
      </w:r>
    </w:p>
    <w:p w:rsidR="002F63CB" w:rsidRPr="008655C5" w:rsidRDefault="002F63CB" w:rsidP="008655C5">
      <w:pPr>
        <w:jc w:val="both"/>
        <w:rPr>
          <w:rFonts w:ascii="Arial" w:hAnsi="Arial" w:cs="Arial"/>
          <w:sz w:val="24"/>
          <w:szCs w:val="24"/>
          <w:lang w:val="es-ES"/>
        </w:rPr>
      </w:pPr>
      <w:r w:rsidRPr="008655C5">
        <w:rPr>
          <w:rFonts w:ascii="Arial" w:hAnsi="Arial" w:cs="Arial"/>
          <w:sz w:val="24"/>
          <w:szCs w:val="24"/>
          <w:lang w:val="es-ES"/>
        </w:rPr>
        <w:t xml:space="preserve"> Es un ángulo cuya medida es mayor de 90º pero menor que 180º, en la figura se muestra un ángulo obtuso de 150º</w:t>
      </w:r>
    </w:p>
    <w:p w:rsidR="002F63CB" w:rsidRPr="002F63CB" w:rsidRDefault="002F63CB" w:rsidP="002F63CB">
      <w:pPr>
        <w:rPr>
          <w:lang w:val="es-ES"/>
        </w:rPr>
      </w:pPr>
      <w:r>
        <w:rPr>
          <w:noProof/>
        </w:rPr>
        <mc:AlternateContent>
          <mc:Choice Requires="wps">
            <w:drawing>
              <wp:anchor distT="0" distB="0" distL="114300" distR="114300" simplePos="0" relativeHeight="251679744" behindDoc="0" locked="0" layoutInCell="1" allowOverlap="1" wp14:anchorId="43B277F9" wp14:editId="30B16346">
                <wp:simplePos x="0" y="0"/>
                <wp:positionH relativeFrom="column">
                  <wp:posOffset>1882432</wp:posOffset>
                </wp:positionH>
                <wp:positionV relativeFrom="paragraph">
                  <wp:posOffset>266721</wp:posOffset>
                </wp:positionV>
                <wp:extent cx="1065125" cy="753626"/>
                <wp:effectExtent l="0" t="0" r="20955" b="27940"/>
                <wp:wrapNone/>
                <wp:docPr id="17" name="Conector recto 17"/>
                <wp:cNvGraphicFramePr/>
                <a:graphic xmlns:a="http://schemas.openxmlformats.org/drawingml/2006/main">
                  <a:graphicData uri="http://schemas.microsoft.com/office/word/2010/wordprocessingShape">
                    <wps:wsp>
                      <wps:cNvCnPr/>
                      <wps:spPr>
                        <a:xfrm>
                          <a:off x="0" y="0"/>
                          <a:ext cx="1065125" cy="753626"/>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5CCA109" id="Conector recto 1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48.2pt,21pt" to="232.05pt,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" strokecolor="black [3200]" strokeweight="1.5pt">
                <v:stroke joinstyle="miter"/>
              </v:line>
            </w:pict>
          </mc:Fallback>
        </mc:AlternateContent>
      </w:r>
    </w:p>
    <w:p w:rsidR="002F63CB" w:rsidRDefault="002F63CB" w:rsidP="000C6E2D">
      <w:pPr>
        <w:jc w:val="center"/>
        <w:rPr>
          <w:lang w:val="es-ES"/>
        </w:rPr>
      </w:pPr>
    </w:p>
    <w:p w:rsidR="002F63CB" w:rsidRDefault="002F63CB" w:rsidP="000C6E2D">
      <w:pPr>
        <w:jc w:val="center"/>
        <w:rPr>
          <w:lang w:val="es-ES"/>
        </w:rPr>
      </w:pPr>
    </w:p>
    <w:p w:rsidR="002F63CB" w:rsidRPr="000910C1" w:rsidRDefault="002F63CB" w:rsidP="000C6E2D">
      <w:pPr>
        <w:jc w:val="center"/>
        <w:rPr>
          <w:rFonts w:ascii="Arial" w:hAnsi="Arial" w:cs="Arial"/>
          <w:sz w:val="32"/>
          <w:szCs w:val="32"/>
          <w:lang w:val="es-ES"/>
        </w:rPr>
      </w:pPr>
      <w:r w:rsidRPr="000910C1">
        <w:rPr>
          <w:rFonts w:ascii="Arial" w:hAnsi="Arial" w:cs="Arial"/>
          <w:sz w:val="32"/>
          <w:szCs w:val="32"/>
          <w:lang w:val="es-ES"/>
        </w:rPr>
        <w:t>150º</w:t>
      </w:r>
      <w:r w:rsidRPr="008655C5">
        <w:rPr>
          <w:rFonts w:ascii="Arial" w:hAnsi="Arial" w:cs="Arial"/>
          <w:noProof/>
          <w:sz w:val="32"/>
          <w:szCs w:val="32"/>
          <w:lang w:val="es-ES"/>
        </w:rPr>
        <w:t xml:space="preserve"> </w:t>
      </w:r>
      <w:r w:rsidRPr="000910C1">
        <w:rPr>
          <w:rFonts w:ascii="Arial" w:hAnsi="Arial" w:cs="Arial"/>
          <w:noProof/>
          <w:sz w:val="32"/>
          <w:szCs w:val="32"/>
        </w:rPr>
        <mc:AlternateContent>
          <mc:Choice Requires="wps">
            <w:drawing>
              <wp:anchor distT="0" distB="0" distL="114300" distR="114300" simplePos="0" relativeHeight="251681792" behindDoc="0" locked="0" layoutInCell="1" allowOverlap="1" wp14:anchorId="4A1706E3" wp14:editId="706FFC31">
                <wp:simplePos x="0" y="0"/>
                <wp:positionH relativeFrom="column">
                  <wp:posOffset>2947557</wp:posOffset>
                </wp:positionH>
                <wp:positionV relativeFrom="paragraph">
                  <wp:posOffset>122904</wp:posOffset>
                </wp:positionV>
                <wp:extent cx="1215851" cy="20097"/>
                <wp:effectExtent l="0" t="0" r="22860" b="37465"/>
                <wp:wrapNone/>
                <wp:docPr id="18" name="Conector recto 18"/>
                <wp:cNvGraphicFramePr/>
                <a:graphic xmlns:a="http://schemas.openxmlformats.org/drawingml/2006/main">
                  <a:graphicData uri="http://schemas.microsoft.com/office/word/2010/wordprocessingShape">
                    <wps:wsp>
                      <wps:cNvCnPr/>
                      <wps:spPr>
                        <a:xfrm flipV="1">
                          <a:off x="0" y="0"/>
                          <a:ext cx="1215851" cy="20097"/>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514A51" id="Conector recto 18"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1pt,9.7pt" to="327.8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" strokecolor="black [3200]" strokeweight="1.5pt">
                <v:stroke joinstyle="miter"/>
              </v:line>
            </w:pict>
          </mc:Fallback>
        </mc:AlternateContent>
      </w:r>
    </w:p>
    <w:p w:rsidR="002F63CB" w:rsidRPr="000910C1" w:rsidRDefault="000910C1" w:rsidP="000C6E2D">
      <w:pPr>
        <w:jc w:val="center"/>
        <w:rPr>
          <w:rFonts w:ascii="Arial" w:hAnsi="Arial" w:cs="Arial"/>
          <w:sz w:val="32"/>
          <w:szCs w:val="32"/>
          <w:lang w:val="es-ES"/>
        </w:rPr>
      </w:pPr>
      <w:r w:rsidRPr="000910C1">
        <w:rPr>
          <w:rFonts w:ascii="Arial" w:hAnsi="Arial" w:cs="Arial"/>
          <w:sz w:val="32"/>
          <w:szCs w:val="32"/>
          <w:lang w:val="es-ES"/>
        </w:rPr>
        <w:t>A</w:t>
      </w:r>
    </w:p>
    <w:p w:rsidR="008655C5" w:rsidRPr="008655C5" w:rsidRDefault="008655C5" w:rsidP="008655C5">
      <w:pPr>
        <w:jc w:val="center"/>
        <w:rPr>
          <w:rFonts w:ascii="Arial" w:hAnsi="Arial" w:cs="Arial"/>
          <w:sz w:val="24"/>
          <w:szCs w:val="24"/>
          <w:lang w:val="es-ES"/>
        </w:rPr>
      </w:pPr>
      <w:r w:rsidRPr="008655C5">
        <w:rPr>
          <w:rFonts w:ascii="Arial" w:hAnsi="Arial" w:cs="Arial"/>
          <w:sz w:val="24"/>
          <w:szCs w:val="24"/>
          <w:lang w:val="es-ES"/>
        </w:rPr>
        <w:t>Ángulo llano</w:t>
      </w:r>
    </w:p>
    <w:p w:rsidR="002F63CB" w:rsidRPr="008655C5" w:rsidRDefault="008655C5" w:rsidP="008655C5">
      <w:pPr>
        <w:rPr>
          <w:rFonts w:ascii="Arial" w:hAnsi="Arial" w:cs="Arial"/>
          <w:sz w:val="24"/>
          <w:szCs w:val="24"/>
          <w:lang w:val="es-ES"/>
        </w:rPr>
      </w:pPr>
      <w:r w:rsidRPr="008655C5">
        <w:rPr>
          <w:rFonts w:ascii="Arial" w:hAnsi="Arial" w:cs="Arial"/>
          <w:sz w:val="24"/>
          <w:szCs w:val="24"/>
          <w:lang w:val="es-ES"/>
        </w:rPr>
        <w:t xml:space="preserve"> Es un ángulo cuyos lados son rayos opuestos. La medida de un ángulo llano es 180º</w:t>
      </w:r>
    </w:p>
    <w:p w:rsidR="008655C5" w:rsidRDefault="008655C5" w:rsidP="008655C5">
      <w:pPr>
        <w:rPr>
          <w:lang w:val="es-ES"/>
        </w:rPr>
      </w:pPr>
      <w:r>
        <w:rPr>
          <w:lang w:val="es-ES"/>
        </w:rPr>
        <w:tab/>
      </w:r>
    </w:p>
    <w:p w:rsidR="008655C5" w:rsidRPr="008655C5" w:rsidRDefault="008655C5" w:rsidP="008655C5">
      <w:pPr>
        <w:tabs>
          <w:tab w:val="left" w:pos="4510"/>
        </w:tabs>
        <w:jc w:val="center"/>
        <w:rPr>
          <w:rFonts w:ascii="Arial" w:hAnsi="Arial" w:cs="Arial"/>
          <w:sz w:val="32"/>
          <w:szCs w:val="32"/>
          <w:lang w:val="es-ES"/>
        </w:rPr>
      </w:pPr>
      <w:r w:rsidRPr="008655C5">
        <w:rPr>
          <w:rFonts w:ascii="Arial" w:hAnsi="Arial" w:cs="Arial"/>
          <w:noProof/>
          <w:sz w:val="32"/>
          <w:szCs w:val="32"/>
        </w:rPr>
        <mc:AlternateContent>
          <mc:Choice Requires="wps">
            <w:drawing>
              <wp:anchor distT="0" distB="0" distL="114300" distR="114300" simplePos="0" relativeHeight="251683840" behindDoc="0" locked="0" layoutInCell="1" allowOverlap="1" wp14:anchorId="011FC2EC" wp14:editId="3A857A21">
                <wp:simplePos x="0" y="0"/>
                <wp:positionH relativeFrom="column">
                  <wp:posOffset>2535185</wp:posOffset>
                </wp:positionH>
                <wp:positionV relativeFrom="paragraph">
                  <wp:posOffset>137020</wp:posOffset>
                </wp:positionV>
                <wp:extent cx="633046" cy="371713"/>
                <wp:effectExtent l="19050" t="19050" r="34290" b="28575"/>
                <wp:wrapNone/>
                <wp:docPr id="23" name="Flecha curvada hacia arriba 23"/>
                <wp:cNvGraphicFramePr/>
                <a:graphic xmlns:a="http://schemas.openxmlformats.org/drawingml/2006/main">
                  <a:graphicData uri="http://schemas.microsoft.com/office/word/2010/wordprocessingShape">
                    <wps:wsp>
                      <wps:cNvSpPr/>
                      <wps:spPr>
                        <a:xfrm rot="10603704">
                          <a:off x="0" y="0"/>
                          <a:ext cx="633046" cy="371713"/>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54EF630"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echa curvada hacia arriba 23" o:spid="_x0000_s1026" type="#_x0000_t104" style="position:absolute;margin-left:199.6pt;margin-top:10.8pt;width:49.85pt;height:29.25pt;rotation:11582072fd;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" adj="15258,20014,5400" fillcolor="#5b9bd5 [3204]" strokecolor="#1f4d78 [1604]" strokeweight="1pt"/>
            </w:pict>
          </mc:Fallback>
        </mc:AlternateContent>
      </w:r>
      <w:r w:rsidRPr="008655C5">
        <w:rPr>
          <w:rFonts w:ascii="Arial" w:hAnsi="Arial" w:cs="Arial"/>
          <w:sz w:val="32"/>
          <w:szCs w:val="32"/>
          <w:lang w:val="es-ES"/>
        </w:rPr>
        <w:t>180º</w:t>
      </w:r>
    </w:p>
    <w:p w:rsidR="002F63CB" w:rsidRPr="008655C5" w:rsidRDefault="008655C5" w:rsidP="000C6E2D">
      <w:pPr>
        <w:jc w:val="center"/>
        <w:rPr>
          <w:rFonts w:ascii="Arial" w:hAnsi="Arial" w:cs="Arial"/>
          <w:sz w:val="32"/>
          <w:szCs w:val="32"/>
          <w:lang w:val="es-ES"/>
        </w:rPr>
      </w:pPr>
      <w:r w:rsidRPr="008655C5">
        <w:rPr>
          <w:rFonts w:ascii="Arial" w:hAnsi="Arial" w:cs="Arial"/>
          <w:noProof/>
          <w:sz w:val="32"/>
          <w:szCs w:val="32"/>
        </w:rPr>
        <mc:AlternateContent>
          <mc:Choice Requires="wps">
            <w:drawing>
              <wp:anchor distT="0" distB="0" distL="114300" distR="114300" simplePos="0" relativeHeight="251682816" behindDoc="0" locked="0" layoutInCell="1" allowOverlap="1">
                <wp:simplePos x="0" y="0"/>
                <wp:positionH relativeFrom="column">
                  <wp:posOffset>1400111</wp:posOffset>
                </wp:positionH>
                <wp:positionV relativeFrom="paragraph">
                  <wp:posOffset>135248</wp:posOffset>
                </wp:positionV>
                <wp:extent cx="2924071" cy="10048"/>
                <wp:effectExtent l="0" t="0" r="29210" b="28575"/>
                <wp:wrapNone/>
                <wp:docPr id="19" name="Conector recto 19"/>
                <wp:cNvGraphicFramePr/>
                <a:graphic xmlns:a="http://schemas.openxmlformats.org/drawingml/2006/main">
                  <a:graphicData uri="http://schemas.microsoft.com/office/word/2010/wordprocessingShape">
                    <wps:wsp>
                      <wps:cNvCnPr/>
                      <wps:spPr>
                        <a:xfrm flipV="1">
                          <a:off x="0" y="0"/>
                          <a:ext cx="2924071" cy="10048"/>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867F0E" id="Conector recto 19"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25pt,10.65pt" to="340.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" strokecolor="black [3200]" strokeweight="1.5pt">
                <v:stroke joinstyle="miter"/>
              </v:line>
            </w:pict>
          </mc:Fallback>
        </mc:AlternateContent>
      </w:r>
    </w:p>
    <w:p w:rsidR="002F63CB" w:rsidRDefault="008655C5" w:rsidP="008655C5">
      <w:pPr>
        <w:tabs>
          <w:tab w:val="left" w:pos="4478"/>
        </w:tabs>
        <w:rPr>
          <w:rFonts w:ascii="Arial" w:hAnsi="Arial" w:cs="Arial"/>
          <w:sz w:val="32"/>
          <w:szCs w:val="32"/>
          <w:lang w:val="es-ES"/>
        </w:rPr>
      </w:pPr>
      <w:r w:rsidRPr="008655C5">
        <w:rPr>
          <w:rFonts w:ascii="Arial" w:hAnsi="Arial" w:cs="Arial"/>
          <w:sz w:val="32"/>
          <w:szCs w:val="32"/>
          <w:lang w:val="es-ES"/>
        </w:rPr>
        <w:tab/>
        <w:t>A</w:t>
      </w:r>
    </w:p>
    <w:p w:rsidR="008655C5" w:rsidRPr="00685BA6" w:rsidRDefault="00A75919" w:rsidP="00A75919">
      <w:pPr>
        <w:tabs>
          <w:tab w:val="left" w:pos="4478"/>
        </w:tabs>
        <w:jc w:val="both"/>
        <w:rPr>
          <w:rFonts w:ascii="Arial" w:hAnsi="Arial" w:cs="Arial"/>
          <w:color w:val="000000"/>
          <w:spacing w:val="3"/>
          <w:sz w:val="24"/>
          <w:szCs w:val="24"/>
          <w:lang w:val="es-ES"/>
        </w:rPr>
      </w:pPr>
      <w:r w:rsidRPr="00685BA6">
        <w:rPr>
          <w:rFonts w:ascii="Arial" w:hAnsi="Arial" w:cs="Arial"/>
          <w:color w:val="000000"/>
          <w:spacing w:val="3"/>
          <w:sz w:val="24"/>
          <w:szCs w:val="24"/>
          <w:lang w:val="es-ES"/>
        </w:rPr>
        <w:t>El </w:t>
      </w:r>
      <w:r w:rsidRPr="00685BA6">
        <w:rPr>
          <w:rStyle w:val="Textoennegrita"/>
          <w:rFonts w:ascii="Arial" w:hAnsi="Arial" w:cs="Arial"/>
          <w:color w:val="000000"/>
          <w:spacing w:val="3"/>
          <w:sz w:val="24"/>
          <w:szCs w:val="24"/>
          <w:bdr w:val="none" w:sz="0" w:space="0" w:color="auto" w:frame="1"/>
          <w:lang w:val="es-ES"/>
        </w:rPr>
        <w:t>perímetro</w:t>
      </w:r>
      <w:r w:rsidRPr="00685BA6">
        <w:rPr>
          <w:rFonts w:ascii="Arial" w:hAnsi="Arial" w:cs="Arial"/>
          <w:color w:val="000000"/>
          <w:spacing w:val="3"/>
          <w:sz w:val="24"/>
          <w:szCs w:val="24"/>
          <w:lang w:val="es-ES"/>
        </w:rPr>
        <w:t> es la </w:t>
      </w:r>
      <w:r w:rsidRPr="00685BA6">
        <w:rPr>
          <w:rStyle w:val="Textoennegrita"/>
          <w:rFonts w:ascii="Arial" w:hAnsi="Arial" w:cs="Arial"/>
          <w:color w:val="000000"/>
          <w:spacing w:val="3"/>
          <w:sz w:val="24"/>
          <w:szCs w:val="24"/>
          <w:bdr w:val="none" w:sz="0" w:space="0" w:color="auto" w:frame="1"/>
          <w:lang w:val="es-ES"/>
        </w:rPr>
        <w:t>suma de las medidas de los lados de un rectángulo</w:t>
      </w:r>
      <w:r w:rsidRPr="00685BA6">
        <w:rPr>
          <w:rFonts w:ascii="Arial" w:hAnsi="Arial" w:cs="Arial"/>
          <w:color w:val="000000"/>
          <w:spacing w:val="3"/>
          <w:sz w:val="24"/>
          <w:szCs w:val="24"/>
          <w:lang w:val="es-ES"/>
        </w:rPr>
        <w:t>. Esto equivale al contorno de la forma a ser calculada. Un ejemplo práctico: si quisiéramos calcular la cantidad de cerca eléctrica necesaria para delimitar un terreno que tiene 6 de largo y 8 de ancho, la expresión matemática para calcular el perímetro será: </w:t>
      </w:r>
      <w:r w:rsidRPr="00685BA6">
        <w:rPr>
          <w:rStyle w:val="Textoennegrita"/>
          <w:rFonts w:ascii="Arial" w:hAnsi="Arial" w:cs="Arial"/>
          <w:color w:val="000000"/>
          <w:spacing w:val="3"/>
          <w:sz w:val="24"/>
          <w:szCs w:val="24"/>
          <w:bdr w:val="none" w:sz="0" w:space="0" w:color="auto" w:frame="1"/>
          <w:lang w:val="es-ES"/>
        </w:rPr>
        <w:t>8 + 8 + 6 + 6</w:t>
      </w:r>
      <w:r w:rsidRPr="00685BA6">
        <w:rPr>
          <w:rFonts w:ascii="Arial" w:hAnsi="Arial" w:cs="Arial"/>
          <w:color w:val="000000"/>
          <w:spacing w:val="3"/>
          <w:sz w:val="24"/>
          <w:szCs w:val="24"/>
          <w:lang w:val="es-ES"/>
        </w:rPr>
        <w:t>.</w:t>
      </w:r>
    </w:p>
    <w:p w:rsidR="00A75919" w:rsidRPr="00685BA6" w:rsidRDefault="00A75919" w:rsidP="00A75919">
      <w:pPr>
        <w:pStyle w:val="NormalWeb"/>
        <w:spacing w:before="0" w:beforeAutospacing="0" w:after="0" w:afterAutospacing="0"/>
        <w:jc w:val="both"/>
        <w:textAlignment w:val="baseline"/>
        <w:rPr>
          <w:rFonts w:ascii="Arial" w:hAnsi="Arial" w:cs="Arial"/>
          <w:color w:val="000000"/>
          <w:spacing w:val="3"/>
          <w:lang w:val="es-ES"/>
        </w:rPr>
      </w:pPr>
      <w:r w:rsidRPr="00685BA6">
        <w:rPr>
          <w:rFonts w:ascii="Arial" w:hAnsi="Arial" w:cs="Arial"/>
          <w:color w:val="000000"/>
          <w:spacing w:val="3"/>
          <w:lang w:val="es-ES"/>
        </w:rPr>
        <w:t>Un ejemplo: Si tenemos </w:t>
      </w:r>
      <w:r w:rsidRPr="00685BA6">
        <w:rPr>
          <w:rStyle w:val="Textoennegrita"/>
          <w:rFonts w:ascii="Arial" w:hAnsi="Arial" w:cs="Arial"/>
          <w:color w:val="000000"/>
          <w:spacing w:val="3"/>
          <w:bdr w:val="none" w:sz="0" w:space="0" w:color="auto" w:frame="1"/>
          <w:lang w:val="es-ES"/>
        </w:rPr>
        <w:t>una longitud cuyo valor es 10</w:t>
      </w:r>
      <w:r w:rsidRPr="00685BA6">
        <w:rPr>
          <w:rFonts w:ascii="Arial" w:hAnsi="Arial" w:cs="Arial"/>
          <w:color w:val="000000"/>
          <w:spacing w:val="3"/>
          <w:lang w:val="es-ES"/>
        </w:rPr>
        <w:t> unidades y un </w:t>
      </w:r>
      <w:r w:rsidRPr="00685BA6">
        <w:rPr>
          <w:rStyle w:val="Textoennegrita"/>
          <w:rFonts w:ascii="Arial" w:hAnsi="Arial" w:cs="Arial"/>
          <w:color w:val="000000"/>
          <w:spacing w:val="3"/>
          <w:bdr w:val="none" w:sz="0" w:space="0" w:color="auto" w:frame="1"/>
          <w:lang w:val="es-ES"/>
        </w:rPr>
        <w:t>área de</w:t>
      </w:r>
      <w:r w:rsidRPr="00685BA6">
        <w:rPr>
          <w:rFonts w:ascii="Arial" w:hAnsi="Arial" w:cs="Arial"/>
          <w:color w:val="000000"/>
          <w:spacing w:val="3"/>
          <w:lang w:val="es-ES"/>
        </w:rPr>
        <w:t> </w:t>
      </w:r>
      <w:r w:rsidRPr="00685BA6">
        <w:rPr>
          <w:rStyle w:val="Textoennegrita"/>
          <w:rFonts w:ascii="Arial" w:hAnsi="Arial" w:cs="Arial"/>
          <w:color w:val="000000"/>
          <w:spacing w:val="3"/>
          <w:bdr w:val="none" w:sz="0" w:space="0" w:color="auto" w:frame="1"/>
          <w:lang w:val="es-ES"/>
        </w:rPr>
        <w:t>60</w:t>
      </w:r>
      <w:r w:rsidRPr="00685BA6">
        <w:rPr>
          <w:rFonts w:ascii="Arial" w:hAnsi="Arial" w:cs="Arial"/>
          <w:color w:val="000000"/>
          <w:spacing w:val="3"/>
          <w:lang w:val="es-ES"/>
        </w:rPr>
        <w:t>, </w:t>
      </w:r>
      <w:r w:rsidRPr="00685BA6">
        <w:rPr>
          <w:rStyle w:val="Textoennegrita"/>
          <w:rFonts w:ascii="Arial" w:hAnsi="Arial" w:cs="Arial"/>
          <w:color w:val="000000"/>
          <w:spacing w:val="3"/>
          <w:bdr w:val="none" w:sz="0" w:space="0" w:color="auto" w:frame="1"/>
          <w:lang w:val="es-ES"/>
        </w:rPr>
        <w:t>¿cuál es el perímetro del rectángulo?</w:t>
      </w:r>
      <w:r w:rsidRPr="00685BA6">
        <w:rPr>
          <w:rFonts w:ascii="Arial" w:hAnsi="Arial" w:cs="Arial"/>
          <w:color w:val="000000"/>
          <w:spacing w:val="3"/>
          <w:lang w:val="es-ES"/>
        </w:rPr>
        <w:t> Si el área es el resultado de la multiplicación de la longitud por el ancho, luego descubriremos que el ancho es </w:t>
      </w:r>
      <w:r w:rsidRPr="00685BA6">
        <w:rPr>
          <w:rStyle w:val="Textoennegrita"/>
          <w:rFonts w:ascii="Arial" w:hAnsi="Arial" w:cs="Arial"/>
          <w:color w:val="000000"/>
          <w:spacing w:val="3"/>
          <w:bdr w:val="none" w:sz="0" w:space="0" w:color="auto" w:frame="1"/>
          <w:lang w:val="es-ES"/>
        </w:rPr>
        <w:t>6</w:t>
      </w:r>
      <w:r w:rsidRPr="00685BA6">
        <w:rPr>
          <w:rFonts w:ascii="Arial" w:hAnsi="Arial" w:cs="Arial"/>
          <w:color w:val="000000"/>
          <w:spacing w:val="3"/>
          <w:lang w:val="es-ES"/>
        </w:rPr>
        <w:t>, ya que 1</w:t>
      </w:r>
      <w:r w:rsidRPr="00685BA6">
        <w:rPr>
          <w:rStyle w:val="Textoennegrita"/>
          <w:rFonts w:ascii="Arial" w:hAnsi="Arial" w:cs="Arial"/>
          <w:color w:val="000000"/>
          <w:spacing w:val="3"/>
          <w:bdr w:val="none" w:sz="0" w:space="0" w:color="auto" w:frame="1"/>
          <w:lang w:val="es-ES"/>
        </w:rPr>
        <w:t>0 x 6 = 60</w:t>
      </w:r>
      <w:r w:rsidRPr="00685BA6">
        <w:rPr>
          <w:rFonts w:ascii="Arial" w:hAnsi="Arial" w:cs="Arial"/>
          <w:color w:val="000000"/>
          <w:spacing w:val="3"/>
          <w:lang w:val="es-ES"/>
        </w:rPr>
        <w:t>. Ahora basta con sumarlos para descubrir el perímetro de la figura: </w:t>
      </w:r>
      <w:r w:rsidRPr="00685BA6">
        <w:rPr>
          <w:rStyle w:val="Textoennegrita"/>
          <w:rFonts w:ascii="Arial" w:hAnsi="Arial" w:cs="Arial"/>
          <w:color w:val="000000"/>
          <w:spacing w:val="3"/>
          <w:bdr w:val="none" w:sz="0" w:space="0" w:color="auto" w:frame="1"/>
          <w:lang w:val="es-ES"/>
        </w:rPr>
        <w:t>10 + 10 + 6 + 6 = 32</w:t>
      </w:r>
      <w:r w:rsidRPr="00685BA6">
        <w:rPr>
          <w:rFonts w:ascii="Arial" w:hAnsi="Arial" w:cs="Arial"/>
          <w:color w:val="000000"/>
          <w:spacing w:val="3"/>
          <w:lang w:val="es-ES"/>
        </w:rPr>
        <w:t>.</w:t>
      </w:r>
    </w:p>
    <w:p w:rsidR="00A75919" w:rsidRPr="00685BA6" w:rsidRDefault="00A75919" w:rsidP="00A75919">
      <w:pPr>
        <w:pStyle w:val="NormalWeb"/>
        <w:spacing w:before="0" w:beforeAutospacing="0" w:after="0" w:afterAutospacing="0"/>
        <w:jc w:val="both"/>
        <w:textAlignment w:val="baseline"/>
        <w:rPr>
          <w:rFonts w:ascii="Arial" w:hAnsi="Arial" w:cs="Arial"/>
          <w:color w:val="000000"/>
          <w:spacing w:val="3"/>
          <w:lang w:val="es-ES"/>
        </w:rPr>
      </w:pPr>
    </w:p>
    <w:p w:rsidR="00A75919" w:rsidRPr="00685BA6" w:rsidRDefault="00A75919" w:rsidP="00A75919">
      <w:pPr>
        <w:pStyle w:val="NormalWeb"/>
        <w:spacing w:before="0" w:beforeAutospacing="0" w:after="0" w:afterAutospacing="0"/>
        <w:jc w:val="both"/>
        <w:textAlignment w:val="baseline"/>
        <w:rPr>
          <w:rFonts w:ascii="Arial" w:hAnsi="Arial" w:cs="Arial"/>
          <w:color w:val="000000"/>
          <w:spacing w:val="3"/>
          <w:lang w:val="es-ES"/>
        </w:rPr>
      </w:pPr>
    </w:p>
    <w:p w:rsidR="00A75919" w:rsidRPr="00685BA6" w:rsidRDefault="00A75919" w:rsidP="00A75919">
      <w:pPr>
        <w:pStyle w:val="NormalWeb"/>
        <w:spacing w:before="0" w:beforeAutospacing="0" w:after="300" w:afterAutospacing="0"/>
        <w:jc w:val="both"/>
        <w:textAlignment w:val="baseline"/>
        <w:rPr>
          <w:rFonts w:ascii="Arial" w:hAnsi="Arial" w:cs="Arial"/>
          <w:color w:val="000000"/>
          <w:spacing w:val="3"/>
          <w:lang w:val="es-ES"/>
        </w:rPr>
      </w:pPr>
      <w:r w:rsidRPr="00685BA6">
        <w:rPr>
          <w:rFonts w:ascii="Arial" w:hAnsi="Arial" w:cs="Arial"/>
          <w:color w:val="000000"/>
          <w:spacing w:val="3"/>
          <w:lang w:val="es-ES"/>
        </w:rPr>
        <w:t> El </w:t>
      </w:r>
      <w:r w:rsidRPr="00685BA6">
        <w:rPr>
          <w:rStyle w:val="Textoennegrita"/>
          <w:rFonts w:ascii="Arial" w:hAnsi="Arial" w:cs="Arial"/>
          <w:color w:val="000000"/>
          <w:spacing w:val="3"/>
          <w:bdr w:val="none" w:sz="0" w:space="0" w:color="auto" w:frame="1"/>
          <w:lang w:val="es-ES"/>
        </w:rPr>
        <w:t>área</w:t>
      </w:r>
      <w:r w:rsidRPr="00685BA6">
        <w:rPr>
          <w:rFonts w:ascii="Arial" w:hAnsi="Arial" w:cs="Arial"/>
          <w:color w:val="000000"/>
          <w:spacing w:val="3"/>
          <w:lang w:val="es-ES"/>
        </w:rPr>
        <w:t> puede ser definida como </w:t>
      </w:r>
      <w:r w:rsidRPr="00685BA6">
        <w:rPr>
          <w:rStyle w:val="Textoennegrita"/>
          <w:rFonts w:ascii="Arial" w:hAnsi="Arial" w:cs="Arial"/>
          <w:color w:val="000000"/>
          <w:spacing w:val="3"/>
          <w:bdr w:val="none" w:sz="0" w:space="0" w:color="auto" w:frame="1"/>
          <w:lang w:val="es-ES"/>
        </w:rPr>
        <w:t>la medida de la superficie</w:t>
      </w:r>
      <w:r w:rsidRPr="00685BA6">
        <w:rPr>
          <w:rFonts w:ascii="Arial" w:hAnsi="Arial" w:cs="Arial"/>
          <w:color w:val="000000"/>
          <w:spacing w:val="3"/>
          <w:lang w:val="es-ES"/>
        </w:rPr>
        <w:t>, y se descubre partir de </w:t>
      </w:r>
      <w:r w:rsidRPr="00685BA6">
        <w:rPr>
          <w:rStyle w:val="Textoennegrita"/>
          <w:rFonts w:ascii="Arial" w:hAnsi="Arial" w:cs="Arial"/>
          <w:color w:val="000000"/>
          <w:spacing w:val="3"/>
          <w:bdr w:val="none" w:sz="0" w:space="0" w:color="auto" w:frame="1"/>
          <w:lang w:val="es-ES"/>
        </w:rPr>
        <w:t>multiplicar la base por la altura</w:t>
      </w:r>
      <w:r w:rsidRPr="00685BA6">
        <w:rPr>
          <w:rFonts w:ascii="Arial" w:hAnsi="Arial" w:cs="Arial"/>
          <w:color w:val="000000"/>
          <w:spacing w:val="3"/>
          <w:lang w:val="es-ES"/>
        </w:rPr>
        <w:t>. Utilizamos esta expresión cuando vamos a calcular la superficie, por ejemplo, de un campo de fútbol u otro deporte.</w:t>
      </w:r>
    </w:p>
    <w:p w:rsidR="00A75919" w:rsidRDefault="00A75919" w:rsidP="00A75919">
      <w:pPr>
        <w:pStyle w:val="NormalWeb"/>
        <w:spacing w:before="0" w:beforeAutospacing="0" w:after="300" w:afterAutospacing="0"/>
        <w:jc w:val="both"/>
        <w:textAlignment w:val="baseline"/>
        <w:rPr>
          <w:rFonts w:ascii="Arial" w:hAnsi="Arial" w:cs="Arial"/>
          <w:color w:val="000000"/>
          <w:spacing w:val="3"/>
          <w:lang w:val="es-ES"/>
        </w:rPr>
      </w:pPr>
      <w:r w:rsidRPr="00685BA6">
        <w:rPr>
          <w:rFonts w:ascii="Arial" w:hAnsi="Arial" w:cs="Arial"/>
          <w:color w:val="000000"/>
          <w:spacing w:val="3"/>
          <w:lang w:val="es-ES"/>
        </w:rPr>
        <w:t>Ejemplo: si tenemos que el </w:t>
      </w:r>
      <w:r w:rsidRPr="00685BA6">
        <w:rPr>
          <w:rStyle w:val="Textoennegrita"/>
          <w:rFonts w:ascii="Arial" w:hAnsi="Arial" w:cs="Arial"/>
          <w:color w:val="000000"/>
          <w:spacing w:val="3"/>
          <w:bdr w:val="none" w:sz="0" w:space="0" w:color="auto" w:frame="1"/>
          <w:lang w:val="es-ES"/>
        </w:rPr>
        <w:t>perímetro de un rectángulo es 34</w:t>
      </w:r>
      <w:r w:rsidRPr="00685BA6">
        <w:rPr>
          <w:rFonts w:ascii="Arial" w:hAnsi="Arial" w:cs="Arial"/>
          <w:color w:val="000000"/>
          <w:spacing w:val="3"/>
          <w:lang w:val="es-ES"/>
        </w:rPr>
        <w:t> y el </w:t>
      </w:r>
      <w:r w:rsidRPr="00685BA6">
        <w:rPr>
          <w:rStyle w:val="Textoennegrita"/>
          <w:rFonts w:ascii="Arial" w:hAnsi="Arial" w:cs="Arial"/>
          <w:color w:val="000000"/>
          <w:spacing w:val="3"/>
          <w:bdr w:val="none" w:sz="0" w:space="0" w:color="auto" w:frame="1"/>
          <w:lang w:val="es-ES"/>
        </w:rPr>
        <w:t>ancho de uno de los lados es 5</w:t>
      </w:r>
      <w:r w:rsidRPr="00685BA6">
        <w:rPr>
          <w:rFonts w:ascii="Arial" w:hAnsi="Arial" w:cs="Arial"/>
          <w:color w:val="000000"/>
          <w:spacing w:val="3"/>
          <w:lang w:val="es-ES"/>
        </w:rPr>
        <w:t>, </w:t>
      </w:r>
      <w:r w:rsidRPr="00685BA6">
        <w:rPr>
          <w:rStyle w:val="Textoennegrita"/>
          <w:rFonts w:ascii="Arial" w:hAnsi="Arial" w:cs="Arial"/>
          <w:color w:val="000000"/>
          <w:spacing w:val="3"/>
          <w:bdr w:val="none" w:sz="0" w:space="0" w:color="auto" w:frame="1"/>
          <w:lang w:val="es-ES"/>
        </w:rPr>
        <w:t>¿cuál es el área de la figura?</w:t>
      </w:r>
      <w:r w:rsidRPr="00685BA6">
        <w:rPr>
          <w:rFonts w:ascii="Arial" w:hAnsi="Arial" w:cs="Arial"/>
          <w:color w:val="000000"/>
          <w:spacing w:val="3"/>
          <w:lang w:val="es-ES"/>
        </w:rPr>
        <w:t> En primer lugar, es necesario descubrir la longitud, entonces, dividiendo el perímetro por dos, encontraremos que la longitud y el ancho de la mitad de la figura, juntos, miden </w:t>
      </w:r>
      <w:r w:rsidRPr="00685BA6">
        <w:rPr>
          <w:rStyle w:val="Textoennegrita"/>
          <w:rFonts w:ascii="Arial" w:hAnsi="Arial" w:cs="Arial"/>
          <w:color w:val="000000"/>
          <w:spacing w:val="3"/>
          <w:bdr w:val="none" w:sz="0" w:space="0" w:color="auto" w:frame="1"/>
          <w:lang w:val="es-ES"/>
        </w:rPr>
        <w:t>17</w:t>
      </w:r>
      <w:r w:rsidRPr="00685BA6">
        <w:rPr>
          <w:rFonts w:ascii="Arial" w:hAnsi="Arial" w:cs="Arial"/>
          <w:color w:val="000000"/>
          <w:spacing w:val="3"/>
          <w:lang w:val="es-ES"/>
        </w:rPr>
        <w:t>. Luego, restando </w:t>
      </w:r>
      <w:r w:rsidRPr="00685BA6">
        <w:rPr>
          <w:rStyle w:val="Textoennegrita"/>
          <w:rFonts w:ascii="Arial" w:hAnsi="Arial" w:cs="Arial"/>
          <w:color w:val="000000"/>
          <w:spacing w:val="3"/>
          <w:bdr w:val="none" w:sz="0" w:space="0" w:color="auto" w:frame="1"/>
          <w:lang w:val="es-ES"/>
        </w:rPr>
        <w:t>17</w:t>
      </w:r>
      <w:r w:rsidRPr="00685BA6">
        <w:rPr>
          <w:rFonts w:ascii="Arial" w:hAnsi="Arial" w:cs="Arial"/>
          <w:color w:val="000000"/>
          <w:spacing w:val="3"/>
          <w:lang w:val="es-ES"/>
        </w:rPr>
        <w:t> por el ancho, tendremos que la longitud mide</w:t>
      </w:r>
      <w:r w:rsidRPr="00A75919">
        <w:rPr>
          <w:rFonts w:ascii="Arial" w:hAnsi="Arial" w:cs="Arial"/>
          <w:color w:val="000000"/>
          <w:spacing w:val="3"/>
          <w:lang w:val="es-ES"/>
        </w:rPr>
        <w:t> </w:t>
      </w:r>
      <w:r w:rsidRPr="00A75919">
        <w:rPr>
          <w:rStyle w:val="Textoennegrita"/>
          <w:rFonts w:ascii="Arial" w:hAnsi="Arial" w:cs="Arial"/>
          <w:color w:val="000000"/>
          <w:spacing w:val="3"/>
          <w:bdr w:val="none" w:sz="0" w:space="0" w:color="auto" w:frame="1"/>
          <w:lang w:val="es-ES"/>
        </w:rPr>
        <w:t>12</w:t>
      </w:r>
      <w:r w:rsidRPr="00A75919">
        <w:rPr>
          <w:rFonts w:ascii="Arial" w:hAnsi="Arial" w:cs="Arial"/>
          <w:color w:val="000000"/>
          <w:spacing w:val="3"/>
          <w:lang w:val="es-ES"/>
        </w:rPr>
        <w:t>. Teniendo los dos valores, concluimos que </w:t>
      </w:r>
      <w:r w:rsidRPr="00A75919">
        <w:rPr>
          <w:rStyle w:val="Textoennegrita"/>
          <w:rFonts w:ascii="Arial" w:hAnsi="Arial" w:cs="Arial"/>
          <w:color w:val="000000"/>
          <w:spacing w:val="3"/>
          <w:bdr w:val="none" w:sz="0" w:space="0" w:color="auto" w:frame="1"/>
          <w:lang w:val="es-ES"/>
        </w:rPr>
        <w:t>12 x 5 = 60</w:t>
      </w:r>
      <w:r w:rsidRPr="00A75919">
        <w:rPr>
          <w:rFonts w:ascii="Arial" w:hAnsi="Arial" w:cs="Arial"/>
          <w:color w:val="000000"/>
          <w:spacing w:val="3"/>
          <w:lang w:val="es-ES"/>
        </w:rPr>
        <w:t>. El área es igual a </w:t>
      </w:r>
      <w:r w:rsidRPr="00A75919">
        <w:rPr>
          <w:rStyle w:val="Textoennegrita"/>
          <w:rFonts w:ascii="Arial" w:hAnsi="Arial" w:cs="Arial"/>
          <w:color w:val="000000"/>
          <w:spacing w:val="3"/>
          <w:bdr w:val="none" w:sz="0" w:space="0" w:color="auto" w:frame="1"/>
          <w:lang w:val="es-ES"/>
        </w:rPr>
        <w:t>60</w:t>
      </w:r>
      <w:r w:rsidRPr="00A75919">
        <w:rPr>
          <w:rFonts w:ascii="Arial" w:hAnsi="Arial" w:cs="Arial"/>
          <w:color w:val="000000"/>
          <w:spacing w:val="3"/>
          <w:lang w:val="es-ES"/>
        </w:rPr>
        <w:t>.</w:t>
      </w:r>
    </w:p>
    <w:p w:rsidR="00685BA6" w:rsidRPr="00685BA6" w:rsidRDefault="00685BA6" w:rsidP="00685BA6">
      <w:pPr>
        <w:pStyle w:val="NormalWeb"/>
        <w:spacing w:before="0" w:beforeAutospacing="0" w:after="300" w:afterAutospacing="0"/>
        <w:jc w:val="both"/>
        <w:textAlignment w:val="baseline"/>
        <w:rPr>
          <w:rFonts w:ascii="Arial" w:hAnsi="Arial" w:cs="Arial"/>
          <w:color w:val="202124"/>
          <w:shd w:val="clear" w:color="auto" w:fill="FFFFFF"/>
          <w:lang w:val="es-ES"/>
        </w:rPr>
      </w:pPr>
      <w:r w:rsidRPr="00685BA6">
        <w:rPr>
          <w:rFonts w:ascii="Arial" w:hAnsi="Arial" w:cs="Arial"/>
          <w:color w:val="202124"/>
          <w:shd w:val="clear" w:color="auto" w:fill="FFFFFF"/>
          <w:lang w:val="es-ES"/>
        </w:rPr>
        <w:lastRenderedPageBreak/>
        <w:t>La </w:t>
      </w:r>
      <w:r w:rsidRPr="00685BA6">
        <w:rPr>
          <w:rFonts w:ascii="Arial" w:hAnsi="Arial" w:cs="Arial"/>
          <w:b/>
          <w:bCs/>
          <w:color w:val="202124"/>
          <w:shd w:val="clear" w:color="auto" w:fill="FFFFFF"/>
          <w:lang w:val="es-ES"/>
        </w:rPr>
        <w:t>longitud</w:t>
      </w:r>
      <w:r w:rsidRPr="00685BA6">
        <w:rPr>
          <w:rFonts w:ascii="Arial" w:hAnsi="Arial" w:cs="Arial"/>
          <w:color w:val="202124"/>
          <w:shd w:val="clear" w:color="auto" w:fill="FFFFFF"/>
          <w:lang w:val="es-ES"/>
        </w:rPr>
        <w:t xml:space="preserve"> de la circunferencia (o perímetro de una circunferencia) L es igual a dos veces el radio (r) por </w:t>
      </w:r>
      <w:r w:rsidRPr="00685BA6">
        <w:rPr>
          <w:rFonts w:ascii="Arial" w:hAnsi="Arial" w:cs="Arial"/>
          <w:color w:val="202124"/>
          <w:shd w:val="clear" w:color="auto" w:fill="FFFFFF"/>
        </w:rPr>
        <w:t>π</w:t>
      </w:r>
      <w:r w:rsidRPr="00685BA6">
        <w:rPr>
          <w:rFonts w:ascii="Arial" w:hAnsi="Arial" w:cs="Arial"/>
          <w:color w:val="202124"/>
          <w:shd w:val="clear" w:color="auto" w:fill="FFFFFF"/>
          <w:lang w:val="es-ES"/>
        </w:rPr>
        <w:t xml:space="preserve">, o lo que es lo mismo, el diámetro (D) de la circunferencia por </w:t>
      </w:r>
      <w:r w:rsidRPr="00685BA6">
        <w:rPr>
          <w:rFonts w:ascii="Arial" w:hAnsi="Arial" w:cs="Arial"/>
          <w:color w:val="202124"/>
          <w:shd w:val="clear" w:color="auto" w:fill="FFFFFF"/>
        </w:rPr>
        <w:t>π</w:t>
      </w:r>
      <w:r w:rsidRPr="00685BA6">
        <w:rPr>
          <w:rFonts w:ascii="Arial" w:hAnsi="Arial" w:cs="Arial"/>
          <w:color w:val="202124"/>
          <w:shd w:val="clear" w:color="auto" w:fill="FFFFFF"/>
          <w:lang w:val="es-ES"/>
        </w:rPr>
        <w:t>.</w:t>
      </w:r>
    </w:p>
    <w:p w:rsidR="00685BA6" w:rsidRDefault="00685BA6" w:rsidP="00374D85">
      <w:pPr>
        <w:pStyle w:val="NormalWeb"/>
        <w:shd w:val="clear" w:color="auto" w:fill="FFFFFF"/>
        <w:spacing w:before="0" w:beforeAutospacing="0" w:after="0" w:afterAutospacing="0" w:line="405" w:lineRule="atLeast"/>
        <w:jc w:val="both"/>
        <w:textAlignment w:val="baseline"/>
        <w:rPr>
          <w:rFonts w:ascii="Arial" w:hAnsi="Arial" w:cs="Arial"/>
          <w:color w:val="000000"/>
          <w:lang w:val="es-ES"/>
        </w:rPr>
      </w:pPr>
      <w:r w:rsidRPr="00685BA6">
        <w:rPr>
          <w:rFonts w:ascii="Arial" w:hAnsi="Arial" w:cs="Arial"/>
          <w:color w:val="000000"/>
          <w:lang w:val="es-ES"/>
        </w:rPr>
        <w:t xml:space="preserve">Una aproximación de </w:t>
      </w:r>
      <w:r w:rsidRPr="00685BA6">
        <w:rPr>
          <w:rStyle w:val="nfasis"/>
          <w:rFonts w:ascii="Arial" w:hAnsi="Arial" w:cs="Arial"/>
          <w:color w:val="000000"/>
          <w:bdr w:val="none" w:sz="0" w:space="0" w:color="auto" w:frame="1"/>
        </w:rPr>
        <w:t>π</w:t>
      </w:r>
      <w:r w:rsidRPr="00685BA6">
        <w:rPr>
          <w:rFonts w:ascii="Arial" w:hAnsi="Arial" w:cs="Arial"/>
          <w:color w:val="000000"/>
          <w:lang w:val="es-ES"/>
        </w:rPr>
        <w:t> = 3,1416.</w:t>
      </w:r>
    </w:p>
    <w:p w:rsidR="00374D85" w:rsidRDefault="00374D85" w:rsidP="00374D85">
      <w:pPr>
        <w:pStyle w:val="NormalWeb"/>
        <w:shd w:val="clear" w:color="auto" w:fill="FFFFFF"/>
        <w:spacing w:before="0" w:beforeAutospacing="0" w:after="0" w:afterAutospacing="0" w:line="405" w:lineRule="atLeast"/>
        <w:textAlignment w:val="baseline"/>
        <w:rPr>
          <w:rFonts w:ascii="Arial" w:hAnsi="Arial" w:cs="Arial"/>
          <w:color w:val="000000"/>
          <w:lang w:val="es-ES"/>
        </w:rPr>
      </w:pPr>
    </w:p>
    <w:p w:rsidR="00685BA6" w:rsidRPr="00374D85" w:rsidRDefault="00374D85" w:rsidP="00374D85">
      <w:pPr>
        <w:pStyle w:val="NormalWeb"/>
        <w:shd w:val="clear" w:color="auto" w:fill="FFFFFF"/>
        <w:spacing w:before="0" w:beforeAutospacing="0" w:after="0" w:afterAutospacing="0" w:line="405" w:lineRule="atLeast"/>
        <w:jc w:val="center"/>
        <w:textAlignment w:val="baseline"/>
        <w:rPr>
          <w:rFonts w:ascii="Arial" w:hAnsi="Arial" w:cs="Arial"/>
          <w:color w:val="000000"/>
          <w:sz w:val="28"/>
          <w:szCs w:val="28"/>
          <w:lang w:val="es-ES"/>
        </w:rPr>
      </w:pPr>
      <w:r w:rsidRPr="00374D85">
        <w:rPr>
          <w:rFonts w:ascii="Arial" w:hAnsi="Arial" w:cs="Arial"/>
          <w:color w:val="000000"/>
          <w:sz w:val="28"/>
          <w:szCs w:val="28"/>
          <w:lang w:val="es-ES"/>
        </w:rPr>
        <w:t>Escala de temperaturas</w:t>
      </w:r>
    </w:p>
    <w:p w:rsidR="00374D85" w:rsidRPr="00374D85" w:rsidRDefault="00374D85" w:rsidP="00374D85">
      <w:pPr>
        <w:shd w:val="clear" w:color="auto" w:fill="FEFEFE"/>
        <w:spacing w:before="100" w:beforeAutospacing="1" w:after="100" w:afterAutospacing="1" w:line="240" w:lineRule="auto"/>
        <w:outlineLvl w:val="1"/>
        <w:rPr>
          <w:rFonts w:ascii="Arial" w:eastAsia="Times New Roman" w:hAnsi="Arial" w:cs="Arial"/>
          <w:color w:val="2F2F2F"/>
          <w:sz w:val="24"/>
          <w:szCs w:val="24"/>
          <w:lang w:val="es-ES"/>
        </w:rPr>
      </w:pPr>
      <w:r w:rsidRPr="00374D85">
        <w:rPr>
          <w:rFonts w:ascii="Arial" w:eastAsia="Times New Roman" w:hAnsi="Arial" w:cs="Arial"/>
          <w:color w:val="2F2F2F"/>
          <w:sz w:val="24"/>
          <w:szCs w:val="24"/>
          <w:lang w:val="es-ES"/>
        </w:rPr>
        <w:t>Escala Celsius</w:t>
      </w:r>
    </w:p>
    <w:p w:rsidR="00374D85" w:rsidRPr="00374D85" w:rsidRDefault="00374D85" w:rsidP="00374D85">
      <w:pPr>
        <w:pStyle w:val="Ttulo2"/>
        <w:shd w:val="clear" w:color="auto" w:fill="FEFEFE"/>
        <w:rPr>
          <w:rFonts w:ascii="Arial" w:hAnsi="Arial" w:cs="Arial"/>
          <w:b w:val="0"/>
          <w:bCs w:val="0"/>
          <w:color w:val="2F2F2F"/>
          <w:sz w:val="24"/>
          <w:szCs w:val="24"/>
          <w:lang w:val="es-ES"/>
        </w:rPr>
      </w:pPr>
      <w:r w:rsidRPr="00374D85">
        <w:rPr>
          <w:rFonts w:ascii="Arial" w:hAnsi="Arial" w:cs="Arial"/>
          <w:b w:val="0"/>
          <w:bCs w:val="0"/>
          <w:color w:val="2F2F2F"/>
          <w:sz w:val="24"/>
          <w:szCs w:val="24"/>
          <w:lang w:val="es-ES"/>
        </w:rPr>
        <w:t>Escala Fahrenheit</w:t>
      </w:r>
    </w:p>
    <w:p w:rsidR="00374D85" w:rsidRPr="00E44C12" w:rsidRDefault="00374D85" w:rsidP="00374D85">
      <w:pPr>
        <w:pStyle w:val="Ttulo2"/>
        <w:shd w:val="clear" w:color="auto" w:fill="FEFEFE"/>
        <w:rPr>
          <w:rFonts w:ascii="Arial" w:hAnsi="Arial" w:cs="Arial"/>
          <w:b w:val="0"/>
          <w:bCs w:val="0"/>
          <w:color w:val="2F2F2F"/>
          <w:sz w:val="24"/>
          <w:szCs w:val="24"/>
          <w:lang w:val="es-ES"/>
        </w:rPr>
      </w:pPr>
      <w:r w:rsidRPr="00E44C12">
        <w:rPr>
          <w:rFonts w:ascii="Arial" w:hAnsi="Arial" w:cs="Arial"/>
          <w:b w:val="0"/>
          <w:bCs w:val="0"/>
          <w:color w:val="2F2F2F"/>
          <w:sz w:val="24"/>
          <w:szCs w:val="24"/>
          <w:lang w:val="es-ES"/>
        </w:rPr>
        <w:t>Escala de Kelvin</w:t>
      </w:r>
    </w:p>
    <w:tbl>
      <w:tblPr>
        <w:tblW w:w="7698" w:type="dxa"/>
        <w:shd w:val="clear" w:color="auto" w:fill="FFFF00"/>
        <w:tblCellMar>
          <w:top w:w="15" w:type="dxa"/>
          <w:left w:w="15" w:type="dxa"/>
          <w:bottom w:w="15" w:type="dxa"/>
          <w:right w:w="15" w:type="dxa"/>
        </w:tblCellMar>
        <w:tblLook w:val="04A0" w:firstRow="1" w:lastRow="0" w:firstColumn="1" w:lastColumn="0" w:noHBand="0" w:noVBand="1"/>
      </w:tblPr>
      <w:tblGrid>
        <w:gridCol w:w="5854"/>
        <w:gridCol w:w="922"/>
        <w:gridCol w:w="922"/>
      </w:tblGrid>
      <w:tr w:rsidR="00374D85" w:rsidRPr="00374D85" w:rsidTr="00374D85">
        <w:trPr>
          <w:trHeight w:val="308"/>
        </w:trPr>
        <w:tc>
          <w:tcPr>
            <w:tcW w:w="0" w:type="auto"/>
            <w:shd w:val="clear" w:color="auto" w:fill="FFFF00"/>
            <w:vAlign w:val="center"/>
            <w:hideMark/>
          </w:tcPr>
          <w:p w:rsidR="00374D85" w:rsidRPr="00374D85" w:rsidRDefault="00374D85" w:rsidP="00374D85">
            <w:pPr>
              <w:spacing w:after="0" w:line="240" w:lineRule="auto"/>
              <w:rPr>
                <w:rFonts w:ascii="Arial" w:eastAsia="Times New Roman" w:hAnsi="Arial" w:cs="Arial"/>
                <w:color w:val="333333"/>
                <w:sz w:val="24"/>
                <w:szCs w:val="24"/>
              </w:rPr>
            </w:pPr>
            <w:r w:rsidRPr="00374D85">
              <w:rPr>
                <w:rFonts w:ascii="Arial" w:eastAsia="Times New Roman" w:hAnsi="Arial" w:cs="Arial"/>
                <w:color w:val="333333"/>
                <w:sz w:val="24"/>
                <w:szCs w:val="24"/>
              </w:rPr>
              <w:t>TEMPERATURA</w:t>
            </w:r>
          </w:p>
        </w:tc>
        <w:tc>
          <w:tcPr>
            <w:tcW w:w="0" w:type="auto"/>
            <w:shd w:val="clear" w:color="auto" w:fill="FFFF00"/>
            <w:vAlign w:val="center"/>
            <w:hideMark/>
          </w:tcPr>
          <w:p w:rsidR="00374D85" w:rsidRPr="00374D85" w:rsidRDefault="00374D85" w:rsidP="00374D85">
            <w:pPr>
              <w:spacing w:after="0" w:line="240" w:lineRule="auto"/>
              <w:rPr>
                <w:rFonts w:ascii="Arial" w:eastAsia="Times New Roman" w:hAnsi="Arial" w:cs="Arial"/>
                <w:color w:val="333333"/>
                <w:sz w:val="24"/>
                <w:szCs w:val="24"/>
              </w:rPr>
            </w:pPr>
            <w:r w:rsidRPr="00374D85">
              <w:rPr>
                <w:rFonts w:ascii="Arial" w:eastAsia="Times New Roman" w:hAnsi="Arial" w:cs="Arial"/>
                <w:color w:val="333333"/>
                <w:sz w:val="24"/>
                <w:szCs w:val="24"/>
              </w:rPr>
              <w:t>ºC</w:t>
            </w:r>
          </w:p>
        </w:tc>
        <w:tc>
          <w:tcPr>
            <w:tcW w:w="0" w:type="auto"/>
            <w:shd w:val="clear" w:color="auto" w:fill="FFFF00"/>
            <w:vAlign w:val="center"/>
            <w:hideMark/>
          </w:tcPr>
          <w:p w:rsidR="00374D85" w:rsidRPr="00374D85" w:rsidRDefault="00374D85" w:rsidP="00374D85">
            <w:pPr>
              <w:spacing w:after="0" w:line="240" w:lineRule="auto"/>
              <w:rPr>
                <w:rFonts w:ascii="Arial" w:eastAsia="Times New Roman" w:hAnsi="Arial" w:cs="Arial"/>
                <w:color w:val="333333"/>
                <w:sz w:val="24"/>
                <w:szCs w:val="24"/>
              </w:rPr>
            </w:pPr>
            <w:r w:rsidRPr="00374D85">
              <w:rPr>
                <w:rFonts w:ascii="Arial" w:eastAsia="Times New Roman" w:hAnsi="Arial" w:cs="Arial"/>
                <w:color w:val="333333"/>
                <w:sz w:val="24"/>
                <w:szCs w:val="24"/>
              </w:rPr>
              <w:t>ºF</w:t>
            </w:r>
          </w:p>
        </w:tc>
      </w:tr>
      <w:tr w:rsidR="00374D85" w:rsidRPr="00374D85" w:rsidTr="00374D85">
        <w:trPr>
          <w:trHeight w:val="326"/>
        </w:trPr>
        <w:tc>
          <w:tcPr>
            <w:tcW w:w="0" w:type="auto"/>
            <w:shd w:val="clear" w:color="auto" w:fill="FFFF00"/>
            <w:vAlign w:val="center"/>
            <w:hideMark/>
          </w:tcPr>
          <w:p w:rsidR="00374D85" w:rsidRPr="00374D85" w:rsidRDefault="00374D85" w:rsidP="00374D85">
            <w:pPr>
              <w:spacing w:after="0" w:line="240" w:lineRule="auto"/>
              <w:rPr>
                <w:rFonts w:ascii="Arial" w:eastAsia="Times New Roman" w:hAnsi="Arial" w:cs="Arial"/>
                <w:color w:val="333333"/>
                <w:sz w:val="24"/>
                <w:szCs w:val="24"/>
              </w:rPr>
            </w:pPr>
            <w:r w:rsidRPr="00374D85">
              <w:rPr>
                <w:rFonts w:ascii="Arial" w:eastAsia="Times New Roman" w:hAnsi="Arial" w:cs="Arial"/>
                <w:color w:val="333333"/>
                <w:sz w:val="24"/>
                <w:szCs w:val="24"/>
              </w:rPr>
              <w:t>Punto Ebullición Agua</w:t>
            </w:r>
          </w:p>
        </w:tc>
        <w:tc>
          <w:tcPr>
            <w:tcW w:w="0" w:type="auto"/>
            <w:shd w:val="clear" w:color="auto" w:fill="FFFF00"/>
            <w:vAlign w:val="center"/>
            <w:hideMark/>
          </w:tcPr>
          <w:p w:rsidR="00374D85" w:rsidRPr="00374D85" w:rsidRDefault="00374D85" w:rsidP="00374D85">
            <w:pPr>
              <w:spacing w:after="0" w:line="240" w:lineRule="auto"/>
              <w:rPr>
                <w:rFonts w:ascii="Arial" w:eastAsia="Times New Roman" w:hAnsi="Arial" w:cs="Arial"/>
                <w:color w:val="333333"/>
                <w:sz w:val="24"/>
                <w:szCs w:val="24"/>
              </w:rPr>
            </w:pPr>
            <w:r w:rsidRPr="00374D85">
              <w:rPr>
                <w:rFonts w:ascii="Arial" w:eastAsia="Times New Roman" w:hAnsi="Arial" w:cs="Arial"/>
                <w:color w:val="333333"/>
                <w:sz w:val="24"/>
                <w:szCs w:val="24"/>
              </w:rPr>
              <w:t>100</w:t>
            </w:r>
          </w:p>
        </w:tc>
        <w:tc>
          <w:tcPr>
            <w:tcW w:w="0" w:type="auto"/>
            <w:shd w:val="clear" w:color="auto" w:fill="FFFF00"/>
            <w:vAlign w:val="center"/>
            <w:hideMark/>
          </w:tcPr>
          <w:p w:rsidR="00374D85" w:rsidRPr="00374D85" w:rsidRDefault="00374D85" w:rsidP="00374D85">
            <w:pPr>
              <w:spacing w:after="0" w:line="240" w:lineRule="auto"/>
              <w:rPr>
                <w:rFonts w:ascii="Arial" w:eastAsia="Times New Roman" w:hAnsi="Arial" w:cs="Arial"/>
                <w:color w:val="333333"/>
                <w:sz w:val="24"/>
                <w:szCs w:val="24"/>
              </w:rPr>
            </w:pPr>
            <w:r w:rsidRPr="00374D85">
              <w:rPr>
                <w:rFonts w:ascii="Arial" w:eastAsia="Times New Roman" w:hAnsi="Arial" w:cs="Arial"/>
                <w:color w:val="333333"/>
                <w:sz w:val="24"/>
                <w:szCs w:val="24"/>
              </w:rPr>
              <w:t>212</w:t>
            </w:r>
          </w:p>
        </w:tc>
      </w:tr>
      <w:tr w:rsidR="00374D85" w:rsidRPr="00374D85" w:rsidTr="00374D85">
        <w:trPr>
          <w:trHeight w:val="308"/>
        </w:trPr>
        <w:tc>
          <w:tcPr>
            <w:tcW w:w="0" w:type="auto"/>
            <w:shd w:val="clear" w:color="auto" w:fill="FFFF00"/>
            <w:vAlign w:val="center"/>
            <w:hideMark/>
          </w:tcPr>
          <w:p w:rsidR="00374D85" w:rsidRPr="00374D85" w:rsidRDefault="00374D85" w:rsidP="00374D85">
            <w:pPr>
              <w:spacing w:after="0" w:line="240" w:lineRule="auto"/>
              <w:rPr>
                <w:rFonts w:ascii="Arial" w:eastAsia="Times New Roman" w:hAnsi="Arial" w:cs="Arial"/>
                <w:color w:val="333333"/>
                <w:sz w:val="24"/>
                <w:szCs w:val="24"/>
              </w:rPr>
            </w:pPr>
            <w:r w:rsidRPr="00374D85">
              <w:rPr>
                <w:rFonts w:ascii="Arial" w:eastAsia="Times New Roman" w:hAnsi="Arial" w:cs="Arial"/>
                <w:color w:val="333333"/>
                <w:sz w:val="24"/>
                <w:szCs w:val="24"/>
              </w:rPr>
              <w:t>Punto Congelación Agua</w:t>
            </w:r>
          </w:p>
        </w:tc>
        <w:tc>
          <w:tcPr>
            <w:tcW w:w="0" w:type="auto"/>
            <w:shd w:val="clear" w:color="auto" w:fill="FFFF00"/>
            <w:vAlign w:val="center"/>
            <w:hideMark/>
          </w:tcPr>
          <w:p w:rsidR="00374D85" w:rsidRPr="00374D85" w:rsidRDefault="00374D85" w:rsidP="00374D85">
            <w:pPr>
              <w:spacing w:after="0" w:line="240" w:lineRule="auto"/>
              <w:rPr>
                <w:rFonts w:ascii="Arial" w:eastAsia="Times New Roman" w:hAnsi="Arial" w:cs="Arial"/>
                <w:color w:val="333333"/>
                <w:sz w:val="24"/>
                <w:szCs w:val="24"/>
              </w:rPr>
            </w:pPr>
            <w:r w:rsidRPr="00374D85">
              <w:rPr>
                <w:rFonts w:ascii="Arial" w:eastAsia="Times New Roman" w:hAnsi="Arial" w:cs="Arial"/>
                <w:color w:val="333333"/>
                <w:sz w:val="24"/>
                <w:szCs w:val="24"/>
              </w:rPr>
              <w:t>0</w:t>
            </w:r>
          </w:p>
        </w:tc>
        <w:tc>
          <w:tcPr>
            <w:tcW w:w="0" w:type="auto"/>
            <w:shd w:val="clear" w:color="auto" w:fill="FFFF00"/>
            <w:vAlign w:val="center"/>
            <w:hideMark/>
          </w:tcPr>
          <w:p w:rsidR="00374D85" w:rsidRPr="00374D85" w:rsidRDefault="00374D85" w:rsidP="00374D85">
            <w:pPr>
              <w:spacing w:after="0" w:line="240" w:lineRule="auto"/>
              <w:rPr>
                <w:rFonts w:ascii="Arial" w:eastAsia="Times New Roman" w:hAnsi="Arial" w:cs="Arial"/>
                <w:color w:val="333333"/>
                <w:sz w:val="24"/>
                <w:szCs w:val="24"/>
              </w:rPr>
            </w:pPr>
            <w:r w:rsidRPr="00374D85">
              <w:rPr>
                <w:rFonts w:ascii="Arial" w:eastAsia="Times New Roman" w:hAnsi="Arial" w:cs="Arial"/>
                <w:color w:val="333333"/>
                <w:sz w:val="24"/>
                <w:szCs w:val="24"/>
              </w:rPr>
              <w:t>32</w:t>
            </w:r>
          </w:p>
        </w:tc>
      </w:tr>
      <w:tr w:rsidR="00374D85" w:rsidRPr="00374D85" w:rsidTr="00374D85">
        <w:trPr>
          <w:trHeight w:val="308"/>
        </w:trPr>
        <w:tc>
          <w:tcPr>
            <w:tcW w:w="0" w:type="auto"/>
            <w:shd w:val="clear" w:color="auto" w:fill="FFFF00"/>
            <w:vAlign w:val="center"/>
            <w:hideMark/>
          </w:tcPr>
          <w:p w:rsidR="00374D85" w:rsidRPr="00374D85" w:rsidRDefault="00374D85" w:rsidP="00374D85">
            <w:pPr>
              <w:spacing w:after="0" w:line="240" w:lineRule="auto"/>
              <w:rPr>
                <w:rFonts w:ascii="Arial" w:eastAsia="Times New Roman" w:hAnsi="Arial" w:cs="Arial"/>
                <w:color w:val="333333"/>
                <w:sz w:val="24"/>
                <w:szCs w:val="24"/>
                <w:lang w:val="es-ES"/>
              </w:rPr>
            </w:pPr>
            <w:r w:rsidRPr="00374D85">
              <w:rPr>
                <w:rFonts w:ascii="Arial" w:eastAsia="Times New Roman" w:hAnsi="Arial" w:cs="Arial"/>
                <w:color w:val="333333"/>
                <w:sz w:val="24"/>
                <w:szCs w:val="24"/>
                <w:lang w:val="es-ES"/>
              </w:rPr>
              <w:t>Temperatura Corporal Promedio del Cuerpo Humano</w:t>
            </w:r>
          </w:p>
        </w:tc>
        <w:tc>
          <w:tcPr>
            <w:tcW w:w="0" w:type="auto"/>
            <w:shd w:val="clear" w:color="auto" w:fill="FFFF00"/>
            <w:vAlign w:val="center"/>
            <w:hideMark/>
          </w:tcPr>
          <w:p w:rsidR="00374D85" w:rsidRPr="00374D85" w:rsidRDefault="00374D85" w:rsidP="00374D85">
            <w:pPr>
              <w:spacing w:after="0" w:line="240" w:lineRule="auto"/>
              <w:rPr>
                <w:rFonts w:ascii="Arial" w:eastAsia="Times New Roman" w:hAnsi="Arial" w:cs="Arial"/>
                <w:color w:val="333333"/>
                <w:sz w:val="24"/>
                <w:szCs w:val="24"/>
              </w:rPr>
            </w:pPr>
            <w:r w:rsidRPr="00374D85">
              <w:rPr>
                <w:rFonts w:ascii="Arial" w:eastAsia="Times New Roman" w:hAnsi="Arial" w:cs="Arial"/>
                <w:color w:val="333333"/>
                <w:sz w:val="24"/>
                <w:szCs w:val="24"/>
              </w:rPr>
              <w:t>37</w:t>
            </w:r>
          </w:p>
        </w:tc>
        <w:tc>
          <w:tcPr>
            <w:tcW w:w="0" w:type="auto"/>
            <w:shd w:val="clear" w:color="auto" w:fill="FFFF00"/>
            <w:vAlign w:val="center"/>
            <w:hideMark/>
          </w:tcPr>
          <w:p w:rsidR="00374D85" w:rsidRPr="00374D85" w:rsidRDefault="00374D85" w:rsidP="00374D85">
            <w:pPr>
              <w:spacing w:after="0" w:line="240" w:lineRule="auto"/>
              <w:rPr>
                <w:rFonts w:ascii="Arial" w:eastAsia="Times New Roman" w:hAnsi="Arial" w:cs="Arial"/>
                <w:color w:val="333333"/>
                <w:sz w:val="24"/>
                <w:szCs w:val="24"/>
              </w:rPr>
            </w:pPr>
            <w:r w:rsidRPr="00374D85">
              <w:rPr>
                <w:rFonts w:ascii="Arial" w:eastAsia="Times New Roman" w:hAnsi="Arial" w:cs="Arial"/>
                <w:color w:val="333333"/>
                <w:sz w:val="24"/>
                <w:szCs w:val="24"/>
              </w:rPr>
              <w:t>98.6</w:t>
            </w:r>
          </w:p>
        </w:tc>
      </w:tr>
      <w:tr w:rsidR="00374D85" w:rsidRPr="00374D85" w:rsidTr="00374D85">
        <w:trPr>
          <w:trHeight w:val="326"/>
        </w:trPr>
        <w:tc>
          <w:tcPr>
            <w:tcW w:w="0" w:type="auto"/>
            <w:shd w:val="clear" w:color="auto" w:fill="FFFF00"/>
            <w:vAlign w:val="center"/>
            <w:hideMark/>
          </w:tcPr>
          <w:p w:rsidR="00374D85" w:rsidRPr="00374D85" w:rsidRDefault="00374D85" w:rsidP="00374D85">
            <w:pPr>
              <w:spacing w:after="0" w:line="240" w:lineRule="auto"/>
              <w:rPr>
                <w:rFonts w:ascii="Arial" w:eastAsia="Times New Roman" w:hAnsi="Arial" w:cs="Arial"/>
                <w:color w:val="333333"/>
                <w:sz w:val="24"/>
                <w:szCs w:val="24"/>
              </w:rPr>
            </w:pPr>
            <w:r w:rsidRPr="00374D85">
              <w:rPr>
                <w:rFonts w:ascii="Arial" w:eastAsia="Times New Roman" w:hAnsi="Arial" w:cs="Arial"/>
                <w:color w:val="333333"/>
                <w:sz w:val="24"/>
                <w:szCs w:val="24"/>
              </w:rPr>
              <w:t>Temperatura ambiente confortable</w:t>
            </w:r>
          </w:p>
        </w:tc>
        <w:tc>
          <w:tcPr>
            <w:tcW w:w="0" w:type="auto"/>
            <w:shd w:val="clear" w:color="auto" w:fill="FFFF00"/>
            <w:vAlign w:val="center"/>
            <w:hideMark/>
          </w:tcPr>
          <w:p w:rsidR="00374D85" w:rsidRPr="00374D85" w:rsidRDefault="00374D85" w:rsidP="00374D85">
            <w:pPr>
              <w:spacing w:after="0" w:line="240" w:lineRule="auto"/>
              <w:rPr>
                <w:rFonts w:ascii="Arial" w:eastAsia="Times New Roman" w:hAnsi="Arial" w:cs="Arial"/>
                <w:color w:val="333333"/>
                <w:sz w:val="24"/>
                <w:szCs w:val="24"/>
              </w:rPr>
            </w:pPr>
            <w:r w:rsidRPr="00374D85">
              <w:rPr>
                <w:rFonts w:ascii="Arial" w:eastAsia="Times New Roman" w:hAnsi="Arial" w:cs="Arial"/>
                <w:color w:val="333333"/>
                <w:sz w:val="24"/>
                <w:szCs w:val="24"/>
              </w:rPr>
              <w:t>20 to 25</w:t>
            </w:r>
          </w:p>
        </w:tc>
        <w:tc>
          <w:tcPr>
            <w:tcW w:w="0" w:type="auto"/>
            <w:shd w:val="clear" w:color="auto" w:fill="FFFF00"/>
            <w:vAlign w:val="center"/>
            <w:hideMark/>
          </w:tcPr>
          <w:p w:rsidR="00374D85" w:rsidRPr="00374D85" w:rsidRDefault="00374D85" w:rsidP="00374D85">
            <w:pPr>
              <w:spacing w:after="0" w:line="240" w:lineRule="auto"/>
              <w:rPr>
                <w:rFonts w:ascii="Arial" w:eastAsia="Times New Roman" w:hAnsi="Arial" w:cs="Arial"/>
                <w:color w:val="333333"/>
                <w:sz w:val="24"/>
                <w:szCs w:val="24"/>
              </w:rPr>
            </w:pPr>
            <w:r w:rsidRPr="00374D85">
              <w:rPr>
                <w:rFonts w:ascii="Arial" w:eastAsia="Times New Roman" w:hAnsi="Arial" w:cs="Arial"/>
                <w:color w:val="333333"/>
                <w:sz w:val="24"/>
                <w:szCs w:val="24"/>
              </w:rPr>
              <w:t>68 to 77</w:t>
            </w:r>
          </w:p>
        </w:tc>
      </w:tr>
    </w:tbl>
    <w:p w:rsidR="00685BA6" w:rsidRPr="00374D85" w:rsidRDefault="00685BA6" w:rsidP="00374D85">
      <w:pPr>
        <w:pStyle w:val="NormalWeb"/>
        <w:shd w:val="clear" w:color="auto" w:fill="FFFFFF"/>
        <w:spacing w:before="0" w:beforeAutospacing="0" w:after="0" w:afterAutospacing="0" w:line="405" w:lineRule="atLeast"/>
        <w:jc w:val="both"/>
        <w:textAlignment w:val="baseline"/>
        <w:rPr>
          <w:rFonts w:ascii="Arial" w:hAnsi="Arial" w:cs="Arial"/>
          <w:color w:val="000000"/>
          <w:lang w:val="es-ES"/>
        </w:rPr>
      </w:pPr>
    </w:p>
    <w:p w:rsidR="00685BA6" w:rsidRPr="00685BA6" w:rsidRDefault="00685BA6" w:rsidP="00685BA6">
      <w:pPr>
        <w:pStyle w:val="NormalWeb"/>
        <w:shd w:val="clear" w:color="auto" w:fill="FFFFFF"/>
        <w:spacing w:before="0" w:beforeAutospacing="0" w:after="0" w:afterAutospacing="0" w:line="405" w:lineRule="atLeast"/>
        <w:ind w:firstLine="450"/>
        <w:jc w:val="both"/>
        <w:textAlignment w:val="baseline"/>
        <w:rPr>
          <w:rFonts w:ascii="Arial" w:hAnsi="Arial" w:cs="Arial"/>
          <w:color w:val="000000"/>
          <w:lang w:val="es-ES"/>
        </w:rPr>
      </w:pPr>
    </w:p>
    <w:p w:rsidR="00685BA6" w:rsidRDefault="00374D85" w:rsidP="00685BA6">
      <w:pPr>
        <w:pStyle w:val="NormalWeb"/>
        <w:spacing w:before="0" w:beforeAutospacing="0" w:after="300" w:afterAutospacing="0"/>
        <w:jc w:val="both"/>
        <w:textAlignment w:val="baseline"/>
        <w:rPr>
          <w:rFonts w:ascii="Arial" w:hAnsi="Arial" w:cs="Arial"/>
          <w:color w:val="000000"/>
          <w:spacing w:val="3"/>
          <w:lang w:val="es-ES"/>
        </w:rPr>
      </w:pPr>
      <w:r>
        <w:rPr>
          <w:rFonts w:ascii="Arial" w:hAnsi="Arial" w:cs="Arial"/>
          <w:color w:val="000000"/>
          <w:spacing w:val="3"/>
          <w:lang w:val="es-ES"/>
        </w:rPr>
        <w:t xml:space="preserve">Para calcular el tiempo es tan importante </w:t>
      </w:r>
      <w:r w:rsidR="00F64360">
        <w:rPr>
          <w:rFonts w:ascii="Arial" w:hAnsi="Arial" w:cs="Arial"/>
          <w:color w:val="000000"/>
          <w:spacing w:val="3"/>
          <w:lang w:val="es-ES"/>
        </w:rPr>
        <w:t xml:space="preserve">para nosotros lo seres humanos </w:t>
      </w:r>
      <w:r w:rsidR="0059183F">
        <w:rPr>
          <w:rFonts w:ascii="Arial" w:hAnsi="Arial" w:cs="Arial"/>
          <w:color w:val="000000"/>
          <w:spacing w:val="3"/>
          <w:lang w:val="es-ES"/>
        </w:rPr>
        <w:t>ya que a través de eso nos guiamos para checar la hora, las estaciones del año, al transcurso de los años, horas, días, semanas, meses.</w:t>
      </w:r>
    </w:p>
    <w:p w:rsidR="0059183F" w:rsidRPr="00685BA6" w:rsidRDefault="0059183F" w:rsidP="00685BA6">
      <w:pPr>
        <w:pStyle w:val="NormalWeb"/>
        <w:spacing w:before="0" w:beforeAutospacing="0" w:after="300" w:afterAutospacing="0"/>
        <w:jc w:val="both"/>
        <w:textAlignment w:val="baseline"/>
        <w:rPr>
          <w:rFonts w:ascii="Arial" w:hAnsi="Arial" w:cs="Arial"/>
          <w:color w:val="000000"/>
          <w:spacing w:val="3"/>
          <w:lang w:val="es-ES"/>
        </w:rPr>
      </w:pPr>
      <w:r>
        <w:rPr>
          <w:rFonts w:ascii="Arial" w:hAnsi="Arial" w:cs="Arial"/>
          <w:color w:val="000000"/>
          <w:spacing w:val="3"/>
          <w:lang w:val="es-ES"/>
        </w:rPr>
        <w:t>Las estaciones del año son: primavera, verano, otoño, invierno ya conforme pasa el tiempo la tecnología va avanzando día a día y nosotros también como crece nuestra capacidad vamos envejeciendo de ahí van naciendo las nuevas generaciones.</w:t>
      </w:r>
    </w:p>
    <w:p w:rsidR="00A75919" w:rsidRPr="00A75919" w:rsidRDefault="00A75919" w:rsidP="00A75919">
      <w:pPr>
        <w:pStyle w:val="NormalWeb"/>
        <w:spacing w:before="0" w:beforeAutospacing="0" w:after="300" w:afterAutospacing="0"/>
        <w:textAlignment w:val="baseline"/>
        <w:rPr>
          <w:rFonts w:ascii="hanken-grotesk-regular" w:hAnsi="hanken-grotesk-regular"/>
          <w:color w:val="000000"/>
          <w:spacing w:val="3"/>
          <w:sz w:val="23"/>
          <w:szCs w:val="23"/>
          <w:lang w:val="es-ES"/>
        </w:rPr>
      </w:pPr>
    </w:p>
    <w:p w:rsidR="00A75919" w:rsidRPr="00A75919" w:rsidRDefault="00A75919" w:rsidP="008655C5">
      <w:pPr>
        <w:tabs>
          <w:tab w:val="left" w:pos="4478"/>
        </w:tabs>
        <w:rPr>
          <w:rFonts w:ascii="Arial" w:hAnsi="Arial" w:cs="Arial"/>
          <w:sz w:val="32"/>
          <w:szCs w:val="32"/>
          <w:lang w:val="es-ES"/>
        </w:rPr>
      </w:pPr>
    </w:p>
    <w:p w:rsidR="002F63CB" w:rsidRDefault="002F63CB" w:rsidP="000C6E2D">
      <w:pPr>
        <w:jc w:val="center"/>
        <w:rPr>
          <w:lang w:val="es-ES"/>
        </w:rPr>
      </w:pPr>
    </w:p>
    <w:p w:rsidR="008655C5" w:rsidRDefault="008655C5" w:rsidP="000C6E2D">
      <w:pPr>
        <w:jc w:val="center"/>
        <w:rPr>
          <w:lang w:val="es-ES"/>
        </w:rPr>
      </w:pPr>
    </w:p>
    <w:p w:rsidR="008655C5" w:rsidRDefault="008655C5" w:rsidP="000C6E2D">
      <w:pPr>
        <w:jc w:val="center"/>
        <w:rPr>
          <w:lang w:val="es-ES"/>
        </w:rPr>
      </w:pPr>
    </w:p>
    <w:p w:rsidR="008655C5" w:rsidRDefault="008655C5" w:rsidP="000C6E2D">
      <w:pPr>
        <w:jc w:val="center"/>
        <w:rPr>
          <w:lang w:val="es-ES"/>
        </w:rPr>
      </w:pPr>
    </w:p>
    <w:p w:rsidR="008655C5" w:rsidRDefault="008655C5" w:rsidP="000C6E2D">
      <w:pPr>
        <w:jc w:val="center"/>
        <w:rPr>
          <w:lang w:val="es-ES"/>
        </w:rPr>
      </w:pPr>
    </w:p>
    <w:p w:rsidR="008655C5" w:rsidRDefault="008655C5" w:rsidP="000C6E2D">
      <w:pPr>
        <w:jc w:val="center"/>
        <w:rPr>
          <w:lang w:val="es-ES"/>
        </w:rPr>
      </w:pPr>
    </w:p>
    <w:p w:rsidR="008655C5" w:rsidRDefault="008655C5" w:rsidP="000C6E2D">
      <w:pPr>
        <w:jc w:val="center"/>
        <w:rPr>
          <w:lang w:val="es-ES"/>
        </w:rPr>
      </w:pPr>
    </w:p>
    <w:p w:rsidR="0059183F" w:rsidRDefault="0059183F" w:rsidP="0059183F">
      <w:pPr>
        <w:rPr>
          <w:lang w:val="es-ES"/>
        </w:rPr>
      </w:pPr>
    </w:p>
    <w:p w:rsidR="000C6E2D" w:rsidRPr="00E44C12" w:rsidRDefault="00E44C12" w:rsidP="0059183F">
      <w:pPr>
        <w:jc w:val="center"/>
        <w:rPr>
          <w:rFonts w:ascii="Arial" w:hAnsi="Arial" w:cs="Arial"/>
          <w:b/>
          <w:sz w:val="28"/>
          <w:szCs w:val="28"/>
          <w:lang w:val="es-ES"/>
        </w:rPr>
      </w:pPr>
      <w:bookmarkStart w:id="0" w:name="_GoBack"/>
      <w:bookmarkEnd w:id="0"/>
      <w:r w:rsidRPr="00E44C12">
        <w:rPr>
          <w:rFonts w:ascii="Arial" w:hAnsi="Arial" w:cs="Arial"/>
          <w:b/>
          <w:sz w:val="28"/>
          <w:szCs w:val="28"/>
          <w:lang w:val="es-ES"/>
        </w:rPr>
        <w:lastRenderedPageBreak/>
        <w:t>BIBLIOGRAFÍA</w:t>
      </w:r>
    </w:p>
    <w:p w:rsidR="000C6E2D" w:rsidRPr="00E44C12" w:rsidRDefault="00E44C12" w:rsidP="00E44C12">
      <w:pPr>
        <w:spacing w:line="360" w:lineRule="auto"/>
        <w:jc w:val="both"/>
        <w:rPr>
          <w:rFonts w:ascii="Arial" w:hAnsi="Arial" w:cs="Arial"/>
          <w:sz w:val="24"/>
          <w:szCs w:val="24"/>
          <w:lang w:val="es-ES"/>
        </w:rPr>
      </w:pPr>
      <w:hyperlink r:id="rId9" w:history="1">
        <w:r w:rsidR="000C6E2D" w:rsidRPr="00E44C12">
          <w:rPr>
            <w:rStyle w:val="Hipervnculo"/>
            <w:rFonts w:ascii="Arial" w:hAnsi="Arial" w:cs="Arial"/>
            <w:color w:val="auto"/>
            <w:sz w:val="24"/>
            <w:szCs w:val="24"/>
            <w:u w:val="none"/>
            <w:lang w:val="es-ES"/>
          </w:rPr>
          <w:t>http://mate.ingenieria.usac.edu.gt/archivos/2.1-Elementos-fundamentales-de-la-geometria.pdf</w:t>
        </w:r>
      </w:hyperlink>
    </w:p>
    <w:p w:rsidR="000C6E2D" w:rsidRPr="00E44C12" w:rsidRDefault="00E44C12" w:rsidP="00E44C12">
      <w:pPr>
        <w:spacing w:line="360" w:lineRule="auto"/>
        <w:jc w:val="both"/>
        <w:rPr>
          <w:rFonts w:ascii="Arial" w:hAnsi="Arial" w:cs="Arial"/>
          <w:sz w:val="24"/>
          <w:szCs w:val="24"/>
          <w:lang w:val="es-ES"/>
        </w:rPr>
      </w:pPr>
      <w:hyperlink r:id="rId10" w:anchor=":~:text=Las%20medidas%20convencionales%20son%20las,aceptado%20y%20adoptado%20por%20todos.&amp;text=Longitud%3A%20se%20utiliza%20para%20medir,de%20medida%20es%20el%20kilogramo" w:history="1">
        <w:r w:rsidR="000C6E2D" w:rsidRPr="00E44C12">
          <w:rPr>
            <w:rStyle w:val="Hipervnculo"/>
            <w:rFonts w:ascii="Arial" w:hAnsi="Arial" w:cs="Arial"/>
            <w:color w:val="auto"/>
            <w:sz w:val="24"/>
            <w:szCs w:val="24"/>
            <w:u w:val="none"/>
            <w:lang w:val="es-ES"/>
          </w:rPr>
          <w:t>http://contenidosdigitales.ulp.edu.ar/exe/articulacion_mat/medidas_convencionales_y_no_convencionales.html#:~:text=Las%20medidas%20convencionales%20son%20las,aceptado%20y%20adoptado%20por%20todos.&amp;text=Longitud%3A%20se%20utiliza%20para%20medir,de%20medida%20es%20el%20kilogramo</w:t>
        </w:r>
      </w:hyperlink>
      <w:r w:rsidR="000C6E2D" w:rsidRPr="00E44C12">
        <w:rPr>
          <w:rFonts w:ascii="Arial" w:hAnsi="Arial" w:cs="Arial"/>
          <w:sz w:val="24"/>
          <w:szCs w:val="24"/>
          <w:lang w:val="es-ES"/>
        </w:rPr>
        <w:t>.</w:t>
      </w:r>
    </w:p>
    <w:p w:rsidR="00061C93" w:rsidRPr="00E44C12" w:rsidRDefault="00E44C12" w:rsidP="00E44C12">
      <w:pPr>
        <w:spacing w:line="360" w:lineRule="auto"/>
        <w:jc w:val="both"/>
        <w:rPr>
          <w:rFonts w:ascii="Arial" w:hAnsi="Arial" w:cs="Arial"/>
          <w:sz w:val="24"/>
          <w:szCs w:val="24"/>
          <w:lang w:val="es-ES"/>
        </w:rPr>
      </w:pPr>
      <w:hyperlink r:id="rId11" w:history="1">
        <w:r w:rsidR="00CE610B" w:rsidRPr="00E44C12">
          <w:rPr>
            <w:rStyle w:val="Hipervnculo"/>
            <w:rFonts w:ascii="Arial" w:hAnsi="Arial" w:cs="Arial"/>
            <w:color w:val="auto"/>
            <w:sz w:val="24"/>
            <w:szCs w:val="24"/>
            <w:u w:val="none"/>
            <w:lang w:val="es-ES"/>
          </w:rPr>
          <w:t>http://contenidosdigitales.ulp.edu.ar/exe/articulacion_mat/medidas_convencionales_y_no_convencionales.html</w:t>
        </w:r>
      </w:hyperlink>
    </w:p>
    <w:p w:rsidR="000F26F4" w:rsidRPr="00E44C12" w:rsidRDefault="00E44C12" w:rsidP="00E44C12">
      <w:pPr>
        <w:spacing w:line="360" w:lineRule="auto"/>
        <w:jc w:val="both"/>
        <w:rPr>
          <w:rFonts w:ascii="Arial" w:hAnsi="Arial" w:cs="Arial"/>
          <w:sz w:val="24"/>
          <w:szCs w:val="24"/>
          <w:lang w:val="es-ES"/>
        </w:rPr>
      </w:pPr>
      <w:hyperlink r:id="rId12" w:anchor=":~:text=Las%20medidas%20de%20Volumen%20se,por%20un%20metro%20de%20alto" w:history="1">
        <w:r w:rsidR="000F26F4" w:rsidRPr="00E44C12">
          <w:rPr>
            <w:rStyle w:val="Hipervnculo"/>
            <w:rFonts w:ascii="Arial" w:hAnsi="Arial" w:cs="Arial"/>
            <w:color w:val="auto"/>
            <w:sz w:val="24"/>
            <w:szCs w:val="24"/>
            <w:u w:val="none"/>
            <w:lang w:val="es-ES"/>
          </w:rPr>
          <w:t>http://www.elabueloeduca.com/aprender/matematicas/medidas/volumen.html#:~:text=Las%20medidas%20de%20Volumen%20se,por%20un%20metro%20de%20alto</w:t>
        </w:r>
      </w:hyperlink>
      <w:r w:rsidR="000F26F4" w:rsidRPr="00E44C12">
        <w:rPr>
          <w:rFonts w:ascii="Arial" w:hAnsi="Arial" w:cs="Arial"/>
          <w:sz w:val="24"/>
          <w:szCs w:val="24"/>
          <w:lang w:val="es-ES"/>
        </w:rPr>
        <w:t>.</w:t>
      </w:r>
    </w:p>
    <w:p w:rsidR="00685BA6" w:rsidRPr="00E44C12" w:rsidRDefault="00E44C12" w:rsidP="00E44C12">
      <w:pPr>
        <w:spacing w:line="360" w:lineRule="auto"/>
        <w:jc w:val="both"/>
        <w:rPr>
          <w:rFonts w:ascii="Arial" w:hAnsi="Arial" w:cs="Arial"/>
          <w:sz w:val="24"/>
          <w:szCs w:val="24"/>
          <w:lang w:val="es-ES"/>
        </w:rPr>
      </w:pPr>
      <w:hyperlink r:id="rId13" w:history="1">
        <w:r w:rsidR="00685BA6" w:rsidRPr="00E44C12">
          <w:rPr>
            <w:rStyle w:val="Hipervnculo"/>
            <w:rFonts w:ascii="Arial" w:hAnsi="Arial" w:cs="Arial"/>
            <w:color w:val="auto"/>
            <w:sz w:val="24"/>
            <w:szCs w:val="24"/>
            <w:u w:val="none"/>
            <w:lang w:val="es-ES"/>
          </w:rPr>
          <w:t>https://www.universia.net/ar/actualidad/orientacion-academica/aprende-calcular-perimetro-area-volumen-1110073.html</w:t>
        </w:r>
      </w:hyperlink>
    </w:p>
    <w:p w:rsidR="00685BA6" w:rsidRPr="00E44C12" w:rsidRDefault="00685BA6" w:rsidP="00E44C12">
      <w:pPr>
        <w:spacing w:line="360" w:lineRule="auto"/>
        <w:jc w:val="both"/>
        <w:rPr>
          <w:rFonts w:ascii="Arial" w:hAnsi="Arial" w:cs="Arial"/>
          <w:sz w:val="24"/>
          <w:szCs w:val="24"/>
          <w:lang w:val="es-ES"/>
        </w:rPr>
      </w:pPr>
      <w:r w:rsidRPr="00E44C12">
        <w:rPr>
          <w:rFonts w:ascii="Arial" w:hAnsi="Arial" w:cs="Arial"/>
          <w:sz w:val="24"/>
          <w:szCs w:val="24"/>
          <w:lang w:val="es-ES"/>
        </w:rPr>
        <w:t>niversoformulas.com/matematicas/geometria/longitud-circunferencia</w:t>
      </w:r>
    </w:p>
    <w:p w:rsidR="00374D85" w:rsidRPr="00E44C12" w:rsidRDefault="00E44C12" w:rsidP="00E44C12">
      <w:pPr>
        <w:spacing w:line="360" w:lineRule="auto"/>
        <w:jc w:val="both"/>
        <w:rPr>
          <w:rFonts w:ascii="Arial" w:hAnsi="Arial" w:cs="Arial"/>
          <w:sz w:val="24"/>
          <w:szCs w:val="24"/>
          <w:lang w:val="es-ES"/>
        </w:rPr>
      </w:pPr>
      <w:hyperlink r:id="rId14" w:history="1">
        <w:r w:rsidR="00374D85" w:rsidRPr="00E44C12">
          <w:rPr>
            <w:rStyle w:val="Hipervnculo"/>
            <w:rFonts w:ascii="Arial" w:hAnsi="Arial" w:cs="Arial"/>
            <w:color w:val="auto"/>
            <w:sz w:val="24"/>
            <w:szCs w:val="24"/>
            <w:u w:val="none"/>
            <w:lang w:val="es-ES"/>
          </w:rPr>
          <w:t>https://www.how-to-study.com/metodos-de-estudio/escalas-de-temperatura.asp</w:t>
        </w:r>
      </w:hyperlink>
    </w:p>
    <w:p w:rsidR="00374D85" w:rsidRDefault="00374D85">
      <w:pPr>
        <w:rPr>
          <w:lang w:val="es-ES"/>
        </w:rPr>
      </w:pPr>
    </w:p>
    <w:p w:rsidR="00685BA6" w:rsidRDefault="00685BA6">
      <w:pPr>
        <w:rPr>
          <w:lang w:val="es-ES"/>
        </w:rPr>
      </w:pPr>
    </w:p>
    <w:p w:rsidR="00685BA6" w:rsidRDefault="00685BA6">
      <w:pPr>
        <w:rPr>
          <w:lang w:val="es-ES"/>
        </w:rPr>
      </w:pPr>
    </w:p>
    <w:p w:rsidR="00685BA6" w:rsidRDefault="00685BA6">
      <w:pPr>
        <w:rPr>
          <w:lang w:val="es-ES"/>
        </w:rPr>
      </w:pPr>
    </w:p>
    <w:p w:rsidR="000F26F4" w:rsidRDefault="000F26F4">
      <w:pPr>
        <w:rPr>
          <w:lang w:val="es-ES"/>
        </w:rPr>
      </w:pPr>
    </w:p>
    <w:p w:rsidR="00CE610B" w:rsidRDefault="00CE610B">
      <w:pPr>
        <w:rPr>
          <w:lang w:val="es-ES"/>
        </w:rPr>
      </w:pPr>
    </w:p>
    <w:p w:rsidR="000C6E2D" w:rsidRDefault="000C6E2D">
      <w:pPr>
        <w:rPr>
          <w:lang w:val="es-ES"/>
        </w:rPr>
      </w:pPr>
    </w:p>
    <w:p w:rsidR="000C6E2D" w:rsidRDefault="000C6E2D">
      <w:pPr>
        <w:rPr>
          <w:lang w:val="es-ES"/>
        </w:rPr>
      </w:pPr>
    </w:p>
    <w:p w:rsidR="00B776B1" w:rsidRDefault="00B776B1">
      <w:pPr>
        <w:rPr>
          <w:lang w:val="es-ES"/>
        </w:rPr>
      </w:pPr>
    </w:p>
    <w:p w:rsidR="00B776B1" w:rsidRDefault="00B776B1">
      <w:pPr>
        <w:rPr>
          <w:lang w:val="es-ES"/>
        </w:rPr>
      </w:pPr>
    </w:p>
    <w:p w:rsidR="00B776B1" w:rsidRDefault="00B776B1">
      <w:pPr>
        <w:rPr>
          <w:lang w:val="es-ES"/>
        </w:rPr>
      </w:pPr>
    </w:p>
    <w:p w:rsidR="00B776B1" w:rsidRDefault="00B776B1">
      <w:pPr>
        <w:rPr>
          <w:lang w:val="es-ES"/>
        </w:rPr>
      </w:pPr>
    </w:p>
    <w:p w:rsidR="00B776B1" w:rsidRDefault="00B776B1">
      <w:pPr>
        <w:rPr>
          <w:lang w:val="es-ES"/>
        </w:rPr>
      </w:pPr>
    </w:p>
    <w:p w:rsidR="00B776B1" w:rsidRPr="00B776B1" w:rsidRDefault="00B776B1">
      <w:pPr>
        <w:rPr>
          <w:lang w:val="es-ES"/>
        </w:rPr>
      </w:pPr>
    </w:p>
    <w:sectPr w:rsidR="00B776B1" w:rsidRPr="00B776B1" w:rsidSect="00374D8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anken-grotesk-regular">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6B1"/>
    <w:rsid w:val="00061C93"/>
    <w:rsid w:val="000910C1"/>
    <w:rsid w:val="000C6E2D"/>
    <w:rsid w:val="000F26F4"/>
    <w:rsid w:val="00217F23"/>
    <w:rsid w:val="002544CE"/>
    <w:rsid w:val="0026691A"/>
    <w:rsid w:val="002F63CB"/>
    <w:rsid w:val="002F7F14"/>
    <w:rsid w:val="00374D85"/>
    <w:rsid w:val="003A1427"/>
    <w:rsid w:val="00465128"/>
    <w:rsid w:val="0059183F"/>
    <w:rsid w:val="005A6A23"/>
    <w:rsid w:val="00685BA6"/>
    <w:rsid w:val="007C4377"/>
    <w:rsid w:val="00833AF2"/>
    <w:rsid w:val="008655C5"/>
    <w:rsid w:val="00871383"/>
    <w:rsid w:val="0098447A"/>
    <w:rsid w:val="00A75919"/>
    <w:rsid w:val="00B14CA4"/>
    <w:rsid w:val="00B776B1"/>
    <w:rsid w:val="00BB7BF9"/>
    <w:rsid w:val="00C727A7"/>
    <w:rsid w:val="00CE610B"/>
    <w:rsid w:val="00DE136C"/>
    <w:rsid w:val="00E44C12"/>
    <w:rsid w:val="00EC58ED"/>
    <w:rsid w:val="00F26BAE"/>
    <w:rsid w:val="00F64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8D7E4"/>
  <w15:chartTrackingRefBased/>
  <w15:docId w15:val="{9251EC12-C4C7-4319-8B4A-834C97756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6B1"/>
  </w:style>
  <w:style w:type="paragraph" w:styleId="Ttulo2">
    <w:name w:val="heading 2"/>
    <w:basedOn w:val="Normal"/>
    <w:link w:val="Ttulo2Car"/>
    <w:uiPriority w:val="9"/>
    <w:qFormat/>
    <w:rsid w:val="00374D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C6E2D"/>
    <w:rPr>
      <w:color w:val="0563C1" w:themeColor="hyperlink"/>
      <w:u w:val="single"/>
    </w:rPr>
  </w:style>
  <w:style w:type="paragraph" w:customStyle="1" w:styleId="default">
    <w:name w:val="default"/>
    <w:basedOn w:val="Normal"/>
    <w:rsid w:val="00061C9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E610B"/>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2F7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A75919"/>
    <w:rPr>
      <w:b/>
      <w:bCs/>
    </w:rPr>
  </w:style>
  <w:style w:type="character" w:styleId="nfasis">
    <w:name w:val="Emphasis"/>
    <w:basedOn w:val="Fuentedeprrafopredeter"/>
    <w:uiPriority w:val="20"/>
    <w:qFormat/>
    <w:rsid w:val="00685BA6"/>
    <w:rPr>
      <w:i/>
      <w:iCs/>
    </w:rPr>
  </w:style>
  <w:style w:type="character" w:customStyle="1" w:styleId="Ttulo2Car">
    <w:name w:val="Título 2 Car"/>
    <w:basedOn w:val="Fuentedeprrafopredeter"/>
    <w:link w:val="Ttulo2"/>
    <w:uiPriority w:val="9"/>
    <w:rsid w:val="00374D85"/>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432">
      <w:bodyDiv w:val="1"/>
      <w:marLeft w:val="0"/>
      <w:marRight w:val="0"/>
      <w:marTop w:val="0"/>
      <w:marBottom w:val="0"/>
      <w:divBdr>
        <w:top w:val="none" w:sz="0" w:space="0" w:color="auto"/>
        <w:left w:val="none" w:sz="0" w:space="0" w:color="auto"/>
        <w:bottom w:val="none" w:sz="0" w:space="0" w:color="auto"/>
        <w:right w:val="none" w:sz="0" w:space="0" w:color="auto"/>
      </w:divBdr>
    </w:div>
    <w:div w:id="684862743">
      <w:bodyDiv w:val="1"/>
      <w:marLeft w:val="0"/>
      <w:marRight w:val="0"/>
      <w:marTop w:val="0"/>
      <w:marBottom w:val="0"/>
      <w:divBdr>
        <w:top w:val="none" w:sz="0" w:space="0" w:color="auto"/>
        <w:left w:val="none" w:sz="0" w:space="0" w:color="auto"/>
        <w:bottom w:val="none" w:sz="0" w:space="0" w:color="auto"/>
        <w:right w:val="none" w:sz="0" w:space="0" w:color="auto"/>
      </w:divBdr>
    </w:div>
    <w:div w:id="947657511">
      <w:bodyDiv w:val="1"/>
      <w:marLeft w:val="0"/>
      <w:marRight w:val="0"/>
      <w:marTop w:val="0"/>
      <w:marBottom w:val="0"/>
      <w:divBdr>
        <w:top w:val="none" w:sz="0" w:space="0" w:color="auto"/>
        <w:left w:val="none" w:sz="0" w:space="0" w:color="auto"/>
        <w:bottom w:val="none" w:sz="0" w:space="0" w:color="auto"/>
        <w:right w:val="none" w:sz="0" w:space="0" w:color="auto"/>
      </w:divBdr>
      <w:divsChild>
        <w:div w:id="661394658">
          <w:marLeft w:val="0"/>
          <w:marRight w:val="0"/>
          <w:marTop w:val="0"/>
          <w:marBottom w:val="240"/>
          <w:divBdr>
            <w:top w:val="none" w:sz="0" w:space="0" w:color="auto"/>
            <w:left w:val="single" w:sz="24" w:space="19" w:color="0071BD"/>
            <w:bottom w:val="none" w:sz="0" w:space="0" w:color="auto"/>
            <w:right w:val="none" w:sz="0" w:space="0" w:color="auto"/>
          </w:divBdr>
        </w:div>
      </w:divsChild>
    </w:div>
    <w:div w:id="1172574178">
      <w:bodyDiv w:val="1"/>
      <w:marLeft w:val="0"/>
      <w:marRight w:val="0"/>
      <w:marTop w:val="0"/>
      <w:marBottom w:val="0"/>
      <w:divBdr>
        <w:top w:val="none" w:sz="0" w:space="0" w:color="auto"/>
        <w:left w:val="none" w:sz="0" w:space="0" w:color="auto"/>
        <w:bottom w:val="none" w:sz="0" w:space="0" w:color="auto"/>
        <w:right w:val="none" w:sz="0" w:space="0" w:color="auto"/>
      </w:divBdr>
    </w:div>
    <w:div w:id="1293634924">
      <w:bodyDiv w:val="1"/>
      <w:marLeft w:val="0"/>
      <w:marRight w:val="0"/>
      <w:marTop w:val="0"/>
      <w:marBottom w:val="0"/>
      <w:divBdr>
        <w:top w:val="none" w:sz="0" w:space="0" w:color="auto"/>
        <w:left w:val="none" w:sz="0" w:space="0" w:color="auto"/>
        <w:bottom w:val="none" w:sz="0" w:space="0" w:color="auto"/>
        <w:right w:val="none" w:sz="0" w:space="0" w:color="auto"/>
      </w:divBdr>
    </w:div>
    <w:div w:id="1388915938">
      <w:bodyDiv w:val="1"/>
      <w:marLeft w:val="0"/>
      <w:marRight w:val="0"/>
      <w:marTop w:val="0"/>
      <w:marBottom w:val="0"/>
      <w:divBdr>
        <w:top w:val="none" w:sz="0" w:space="0" w:color="auto"/>
        <w:left w:val="none" w:sz="0" w:space="0" w:color="auto"/>
        <w:bottom w:val="none" w:sz="0" w:space="0" w:color="auto"/>
        <w:right w:val="none" w:sz="0" w:space="0" w:color="auto"/>
      </w:divBdr>
    </w:div>
    <w:div w:id="1571037016">
      <w:bodyDiv w:val="1"/>
      <w:marLeft w:val="0"/>
      <w:marRight w:val="0"/>
      <w:marTop w:val="0"/>
      <w:marBottom w:val="0"/>
      <w:divBdr>
        <w:top w:val="none" w:sz="0" w:space="0" w:color="auto"/>
        <w:left w:val="none" w:sz="0" w:space="0" w:color="auto"/>
        <w:bottom w:val="none" w:sz="0" w:space="0" w:color="auto"/>
        <w:right w:val="none" w:sz="0" w:space="0" w:color="auto"/>
      </w:divBdr>
    </w:div>
    <w:div w:id="1937441912">
      <w:bodyDiv w:val="1"/>
      <w:marLeft w:val="0"/>
      <w:marRight w:val="0"/>
      <w:marTop w:val="0"/>
      <w:marBottom w:val="0"/>
      <w:divBdr>
        <w:top w:val="none" w:sz="0" w:space="0" w:color="auto"/>
        <w:left w:val="none" w:sz="0" w:space="0" w:color="auto"/>
        <w:bottom w:val="none" w:sz="0" w:space="0" w:color="auto"/>
        <w:right w:val="none" w:sz="0" w:space="0" w:color="auto"/>
      </w:divBdr>
    </w:div>
    <w:div w:id="2062558258">
      <w:bodyDiv w:val="1"/>
      <w:marLeft w:val="0"/>
      <w:marRight w:val="0"/>
      <w:marTop w:val="0"/>
      <w:marBottom w:val="0"/>
      <w:divBdr>
        <w:top w:val="none" w:sz="0" w:space="0" w:color="auto"/>
        <w:left w:val="none" w:sz="0" w:space="0" w:color="auto"/>
        <w:bottom w:val="none" w:sz="0" w:space="0" w:color="auto"/>
        <w:right w:val="none" w:sz="0" w:space="0" w:color="auto"/>
      </w:divBdr>
    </w:div>
    <w:div w:id="214692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abueloeduca.com/aprender/matematicas/medidas/superficie.html" TargetMode="External"/><Relationship Id="rId13" Type="http://schemas.openxmlformats.org/officeDocument/2006/relationships/hyperlink" Target="https://www.universia.net/ar/actualidad/orientacion-academica/aprende-calcular-perimetro-area-volumen-1110073.html" TargetMode="Externa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hyperlink" Target="http://www.elabueloeduca.com/aprender/matematicas/medidas/volumen.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contenidosdigitales.ulp.edu.ar/exe/articulacion_mat/medidas_convencionales_y_no_convencionales.html" TargetMode="External"/><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hyperlink" Target="http://contenidosdigitales.ulp.edu.ar/exe/articulacion_mat/medidas_convencionales_y_no_convencionales.html" TargetMode="External"/><Relationship Id="rId4" Type="http://schemas.openxmlformats.org/officeDocument/2006/relationships/image" Target="media/image1.jpg"/><Relationship Id="rId9" Type="http://schemas.openxmlformats.org/officeDocument/2006/relationships/hyperlink" Target="http://mate.ingenieria.usac.edu.gt/archivos/2.1-Elementos-fundamentales-de-la-geometria.pdf" TargetMode="External"/><Relationship Id="rId14" Type="http://schemas.openxmlformats.org/officeDocument/2006/relationships/hyperlink" Target="https://www.how-to-study.com/metodos-de-estudio/escalas-de-temperatura.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9</Pages>
  <Words>1696</Words>
  <Characters>9671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sdf</dc:creator>
  <cp:keywords/>
  <dc:description/>
  <cp:lastModifiedBy>sdf</cp:lastModifiedBy>
  <cp:revision>6</cp:revision>
  <dcterms:created xsi:type="dcterms:W3CDTF">2020-12-10T04:21:00Z</dcterms:created>
  <dcterms:modified xsi:type="dcterms:W3CDTF">2020-12-14T23:46:00Z</dcterms:modified>
</cp:coreProperties>
</file>