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4FFDA" w14:textId="03C13745" w:rsidR="000029F1" w:rsidRPr="000029F1" w:rsidRDefault="000029F1" w:rsidP="000029F1">
      <w:pPr>
        <w:pStyle w:val="justificado"/>
        <w:shd w:val="clear" w:color="auto" w:fill="FFFFFF"/>
        <w:spacing w:before="0" w:beforeAutospacing="0" w:after="188" w:afterAutospacing="0"/>
        <w:jc w:val="center"/>
        <w:rPr>
          <w:rFonts w:ascii="Arial" w:hAnsi="Arial" w:cs="Arial"/>
          <w:b/>
          <w:bCs/>
          <w:color w:val="404041"/>
          <w:sz w:val="32"/>
          <w:szCs w:val="32"/>
        </w:rPr>
      </w:pPr>
      <w:r w:rsidRPr="000029F1">
        <w:rPr>
          <w:rFonts w:ascii="Arial" w:hAnsi="Arial" w:cs="Arial"/>
          <w:b/>
          <w:bCs/>
          <w:color w:val="404041"/>
          <w:sz w:val="32"/>
          <w:szCs w:val="32"/>
        </w:rPr>
        <w:t>SISTEMA INGLES DE UNIDADES</w:t>
      </w:r>
    </w:p>
    <w:p w14:paraId="7FE9A8FF" w14:textId="7DD83A3D" w:rsidR="000029F1" w:rsidRPr="000029F1" w:rsidRDefault="000029F1" w:rsidP="000029F1">
      <w:pPr>
        <w:pStyle w:val="justificado"/>
        <w:shd w:val="clear" w:color="auto" w:fill="FFFFFF"/>
        <w:spacing w:before="0" w:beforeAutospacing="0" w:after="188" w:afterAutospacing="0"/>
        <w:jc w:val="both"/>
        <w:rPr>
          <w:rFonts w:ascii="Arial" w:hAnsi="Arial" w:cs="Arial"/>
        </w:rPr>
      </w:pPr>
      <w:r w:rsidRPr="000029F1">
        <w:rPr>
          <w:rFonts w:ascii="Arial" w:hAnsi="Arial" w:cs="Arial"/>
        </w:rPr>
        <w:t>El sistema inglés de unidades o sistema imperial, es aún usado ampliamente en los Estados Unidos de América y, cada vez en menor medida, en algunos países con tradición británica. Debido a la intensa relación comercial que tiene nuestro país con los EUA, existen aún en México muchos productos fabricados con especificaciones en este sistema. Ejemplos de ello son los productos de madera, tornillería, cables conductores y perfiles metálicos. Algunos instrumentos como los medidores de presión para neumáticos automotrices y otros tipos de manómetros frecuentemente emplean escalas en el sistema inglés. El CENAM promueve el empleo del Sistema Internacional en todas las mediciones en el país. No obstante, reconociendo la presencia del sistema inglés en nuestro medio es conveniente ofrecer referencias sobre los factores de conversión de estas unidades al Sistema Internacional. A diferencia de este último, no existe una autoridad única en el mundo que tome decisiones sobre los valores de las unidades en el sistema inglés. Sin embargo, en julio de 1959, los laboratorios nacionales del Reino Unido, Estados Unidos, Canadá, Australia y Sudáfrica acordaron unificar la definición de sus unidades de longitud y de masa, aceptando las siguientes relaciones exactas:</w:t>
      </w:r>
    </w:p>
    <w:p w14:paraId="42053F10" w14:textId="77777777" w:rsidR="000029F1" w:rsidRPr="000029F1" w:rsidRDefault="000029F1" w:rsidP="000029F1">
      <w:pPr>
        <w:pStyle w:val="text-center"/>
        <w:shd w:val="clear" w:color="auto" w:fill="FFFFFF"/>
        <w:spacing w:before="0" w:beforeAutospacing="0" w:after="188" w:afterAutospacing="0"/>
        <w:jc w:val="center"/>
        <w:rPr>
          <w:rFonts w:ascii="Arial" w:hAnsi="Arial" w:cs="Arial"/>
        </w:rPr>
      </w:pPr>
      <w:r w:rsidRPr="000029F1">
        <w:rPr>
          <w:rFonts w:ascii="Arial" w:hAnsi="Arial" w:cs="Arial"/>
        </w:rPr>
        <w:t>1 yarda = 0.914 4 metros</w:t>
      </w:r>
    </w:p>
    <w:p w14:paraId="5E512F8A" w14:textId="77777777" w:rsidR="000029F1" w:rsidRPr="000029F1" w:rsidRDefault="000029F1" w:rsidP="000029F1">
      <w:pPr>
        <w:pStyle w:val="text-center"/>
        <w:shd w:val="clear" w:color="auto" w:fill="FFFFFF"/>
        <w:spacing w:before="0" w:beforeAutospacing="0" w:after="188" w:afterAutospacing="0"/>
        <w:jc w:val="center"/>
        <w:rPr>
          <w:rFonts w:ascii="Arial" w:hAnsi="Arial" w:cs="Arial"/>
        </w:rPr>
      </w:pPr>
      <w:r w:rsidRPr="000029F1">
        <w:rPr>
          <w:rFonts w:ascii="Arial" w:hAnsi="Arial" w:cs="Arial"/>
        </w:rPr>
        <w:t>1 libra = 0.453 592 37 kilogramos.</w:t>
      </w:r>
    </w:p>
    <w:p w14:paraId="6B999C18" w14:textId="77777777" w:rsidR="000029F1" w:rsidRPr="000029F1" w:rsidRDefault="000029F1" w:rsidP="000029F1">
      <w:pPr>
        <w:pStyle w:val="justificado"/>
        <w:shd w:val="clear" w:color="auto" w:fill="FFFFFF"/>
        <w:spacing w:before="0" w:beforeAutospacing="0" w:after="188" w:afterAutospacing="0"/>
        <w:jc w:val="both"/>
        <w:rPr>
          <w:rFonts w:ascii="Arial" w:hAnsi="Arial" w:cs="Arial"/>
        </w:rPr>
      </w:pPr>
      <w:r w:rsidRPr="000029F1">
        <w:rPr>
          <w:rFonts w:ascii="Arial" w:hAnsi="Arial" w:cs="Arial"/>
        </w:rPr>
        <w:t>De esta manera, dado que las otras cinco unidades de base del Sistema Internacional son las mismas en el sistema inglés, estas equivalencias son suficientes para establecer la relación entre todas las unidades derivadas de los dos sistemas. Los </w:t>
      </w:r>
      <w:hyperlink r:id="rId4" w:history="1">
        <w:r w:rsidRPr="000029F1">
          <w:rPr>
            <w:rStyle w:val="Hipervnculo"/>
            <w:rFonts w:ascii="Arial" w:hAnsi="Arial" w:cs="Arial"/>
            <w:color w:val="auto"/>
            <w:u w:val="none"/>
          </w:rPr>
          <w:t>factores de conversión</w:t>
        </w:r>
      </w:hyperlink>
      <w:r w:rsidRPr="000029F1">
        <w:rPr>
          <w:rFonts w:ascii="Arial" w:hAnsi="Arial" w:cs="Arial"/>
        </w:rPr>
        <w:t> entre el SI y el sistema inglés de unidades pueden consultarse en nuestra página sobre este tema. Para obtener información más detallada sobre el sistema inglés el CENAM recomienda referirse al portal </w:t>
      </w:r>
      <w:proofErr w:type="spellStart"/>
      <w:r w:rsidRPr="000029F1">
        <w:rPr>
          <w:rFonts w:ascii="Arial" w:hAnsi="Arial" w:cs="Arial"/>
        </w:rPr>
        <w:fldChar w:fldCharType="begin"/>
      </w:r>
      <w:r w:rsidRPr="000029F1">
        <w:rPr>
          <w:rFonts w:ascii="Arial" w:hAnsi="Arial" w:cs="Arial"/>
        </w:rPr>
        <w:instrText xml:space="preserve"> HYPERLINK "http://ts.nist.gov/WeightsAndMeasures/Metric/mpo_home.cfm" </w:instrText>
      </w:r>
      <w:r w:rsidRPr="000029F1">
        <w:rPr>
          <w:rFonts w:ascii="Arial" w:hAnsi="Arial" w:cs="Arial"/>
        </w:rPr>
        <w:fldChar w:fldCharType="separate"/>
      </w:r>
      <w:r w:rsidRPr="000029F1">
        <w:rPr>
          <w:rStyle w:val="Hipervnculo"/>
          <w:rFonts w:ascii="Arial" w:hAnsi="Arial" w:cs="Arial"/>
          <w:color w:val="auto"/>
          <w:u w:val="none"/>
        </w:rPr>
        <w:t>Metric</w:t>
      </w:r>
      <w:proofErr w:type="spellEnd"/>
      <w:r w:rsidRPr="000029F1">
        <w:rPr>
          <w:rStyle w:val="Hipervnculo"/>
          <w:rFonts w:ascii="Arial" w:hAnsi="Arial" w:cs="Arial"/>
          <w:color w:val="auto"/>
          <w:u w:val="none"/>
        </w:rPr>
        <w:t xml:space="preserve"> </w:t>
      </w:r>
      <w:proofErr w:type="spellStart"/>
      <w:r w:rsidRPr="000029F1">
        <w:rPr>
          <w:rStyle w:val="Hipervnculo"/>
          <w:rFonts w:ascii="Arial" w:hAnsi="Arial" w:cs="Arial"/>
          <w:color w:val="auto"/>
          <w:u w:val="none"/>
        </w:rPr>
        <w:t>information</w:t>
      </w:r>
      <w:proofErr w:type="spellEnd"/>
      <w:r w:rsidRPr="000029F1">
        <w:rPr>
          <w:rStyle w:val="Hipervnculo"/>
          <w:rFonts w:ascii="Arial" w:hAnsi="Arial" w:cs="Arial"/>
          <w:color w:val="auto"/>
          <w:u w:val="none"/>
        </w:rPr>
        <w:t xml:space="preserve"> and </w:t>
      </w:r>
      <w:proofErr w:type="spellStart"/>
      <w:r w:rsidRPr="000029F1">
        <w:rPr>
          <w:rStyle w:val="Hipervnculo"/>
          <w:rFonts w:ascii="Arial" w:hAnsi="Arial" w:cs="Arial"/>
          <w:color w:val="auto"/>
          <w:u w:val="none"/>
        </w:rPr>
        <w:t>conversions</w:t>
      </w:r>
      <w:proofErr w:type="spellEnd"/>
      <w:r w:rsidRPr="000029F1">
        <w:rPr>
          <w:rFonts w:ascii="Arial" w:hAnsi="Arial" w:cs="Arial"/>
        </w:rPr>
        <w:fldChar w:fldCharType="end"/>
      </w:r>
      <w:r w:rsidRPr="000029F1">
        <w:rPr>
          <w:rFonts w:ascii="Arial" w:hAnsi="Arial" w:cs="Arial"/>
        </w:rPr>
        <w:t xml:space="preserve"> del </w:t>
      </w:r>
      <w:proofErr w:type="spellStart"/>
      <w:r w:rsidRPr="000029F1">
        <w:rPr>
          <w:rFonts w:ascii="Arial" w:hAnsi="Arial" w:cs="Arial"/>
        </w:rPr>
        <w:t>National</w:t>
      </w:r>
      <w:proofErr w:type="spellEnd"/>
      <w:r w:rsidRPr="000029F1">
        <w:rPr>
          <w:rFonts w:ascii="Arial" w:hAnsi="Arial" w:cs="Arial"/>
        </w:rPr>
        <w:t xml:space="preserve"> </w:t>
      </w:r>
      <w:proofErr w:type="spellStart"/>
      <w:r w:rsidRPr="000029F1">
        <w:rPr>
          <w:rFonts w:ascii="Arial" w:hAnsi="Arial" w:cs="Arial"/>
        </w:rPr>
        <w:t>Institute</w:t>
      </w:r>
      <w:proofErr w:type="spellEnd"/>
      <w:r w:rsidRPr="000029F1">
        <w:rPr>
          <w:rFonts w:ascii="Arial" w:hAnsi="Arial" w:cs="Arial"/>
        </w:rPr>
        <w:t xml:space="preserve"> </w:t>
      </w:r>
      <w:proofErr w:type="spellStart"/>
      <w:r w:rsidRPr="000029F1">
        <w:rPr>
          <w:rFonts w:ascii="Arial" w:hAnsi="Arial" w:cs="Arial"/>
        </w:rPr>
        <w:t>of</w:t>
      </w:r>
      <w:proofErr w:type="spellEnd"/>
      <w:r w:rsidRPr="000029F1">
        <w:rPr>
          <w:rFonts w:ascii="Arial" w:hAnsi="Arial" w:cs="Arial"/>
        </w:rPr>
        <w:t xml:space="preserve"> </w:t>
      </w:r>
      <w:proofErr w:type="spellStart"/>
      <w:r w:rsidRPr="000029F1">
        <w:rPr>
          <w:rFonts w:ascii="Arial" w:hAnsi="Arial" w:cs="Arial"/>
        </w:rPr>
        <w:t>Standards</w:t>
      </w:r>
      <w:proofErr w:type="spellEnd"/>
      <w:r w:rsidRPr="000029F1">
        <w:rPr>
          <w:rFonts w:ascii="Arial" w:hAnsi="Arial" w:cs="Arial"/>
        </w:rPr>
        <w:t xml:space="preserve"> and </w:t>
      </w:r>
      <w:proofErr w:type="spellStart"/>
      <w:r w:rsidRPr="000029F1">
        <w:rPr>
          <w:rFonts w:ascii="Arial" w:hAnsi="Arial" w:cs="Arial"/>
        </w:rPr>
        <w:t>Technology</w:t>
      </w:r>
      <w:proofErr w:type="spellEnd"/>
      <w:r w:rsidRPr="000029F1">
        <w:rPr>
          <w:rFonts w:ascii="Arial" w:hAnsi="Arial" w:cs="Arial"/>
        </w:rPr>
        <w:t xml:space="preserve"> (NIST), instituto nacional de metrología de los EE.UU.</w:t>
      </w:r>
    </w:p>
    <w:p w14:paraId="0E90AE32" w14:textId="77777777" w:rsidR="00162EFD" w:rsidRDefault="00162EFD">
      <w:pPr>
        <w:rPr>
          <w:rFonts w:ascii="Arial" w:hAnsi="Arial" w:cs="Arial"/>
          <w:b/>
          <w:bCs/>
          <w:sz w:val="32"/>
          <w:szCs w:val="32"/>
        </w:rPr>
      </w:pPr>
    </w:p>
    <w:p w14:paraId="029DA7C8" w14:textId="5F7766D0" w:rsidR="000D4121" w:rsidRDefault="00162EFD">
      <w:pPr>
        <w:rPr>
          <w:rFonts w:ascii="Arial" w:hAnsi="Arial" w:cs="Arial"/>
          <w:b/>
          <w:bCs/>
          <w:sz w:val="32"/>
          <w:szCs w:val="32"/>
        </w:rPr>
      </w:pPr>
      <w:r w:rsidRPr="00162EFD">
        <w:rPr>
          <w:rFonts w:ascii="Arial" w:hAnsi="Arial" w:cs="Arial"/>
          <w:b/>
          <w:bCs/>
          <w:sz w:val="32"/>
          <w:szCs w:val="32"/>
        </w:rPr>
        <w:t xml:space="preserve">UNIDADES DE LONGITUD </w:t>
      </w:r>
    </w:p>
    <w:p w14:paraId="02B031AD" w14:textId="3C6E73D8" w:rsidR="00162EFD" w:rsidRDefault="00162EFD">
      <w:pPr>
        <w:rPr>
          <w:rFonts w:ascii="Arial" w:hAnsi="Arial" w:cs="Arial"/>
          <w:b/>
          <w:bCs/>
          <w:sz w:val="32"/>
          <w:szCs w:val="32"/>
        </w:rPr>
      </w:pPr>
    </w:p>
    <w:p w14:paraId="745EEF93" w14:textId="73B4AF6E" w:rsidR="00162EFD" w:rsidRPr="007446D7" w:rsidRDefault="007446D7">
      <w:pPr>
        <w:rPr>
          <w:rFonts w:ascii="Arial" w:hAnsi="Arial" w:cs="Arial"/>
          <w:b/>
          <w:bCs/>
          <w:sz w:val="32"/>
          <w:szCs w:val="32"/>
        </w:rPr>
      </w:pPr>
      <w:r>
        <w:rPr>
          <w:rFonts w:ascii="Arial" w:hAnsi="Arial" w:cs="Arial"/>
          <w:b/>
          <w:bCs/>
          <w:sz w:val="28"/>
          <w:szCs w:val="28"/>
        </w:rPr>
        <w:t xml:space="preserve">PULGADA </w:t>
      </w:r>
      <w:r>
        <w:rPr>
          <w:rFonts w:ascii="Arial" w:hAnsi="Arial" w:cs="Arial"/>
          <w:b/>
          <w:bCs/>
          <w:sz w:val="32"/>
          <w:szCs w:val="32"/>
        </w:rPr>
        <w:t xml:space="preserve">= 2.54 cm </w:t>
      </w:r>
    </w:p>
    <w:p w14:paraId="2D702C96" w14:textId="556BE644" w:rsidR="007446D7" w:rsidRDefault="007446D7">
      <w:pPr>
        <w:rPr>
          <w:rFonts w:ascii="Arial" w:hAnsi="Arial" w:cs="Arial"/>
          <w:sz w:val="24"/>
          <w:szCs w:val="24"/>
        </w:rPr>
      </w:pPr>
      <w:r>
        <w:rPr>
          <w:rFonts w:ascii="Arial" w:hAnsi="Arial" w:cs="Arial"/>
          <w:sz w:val="24"/>
          <w:szCs w:val="24"/>
        </w:rPr>
        <w:t xml:space="preserve">La pulgada (in) es una unidad de longitud antropométrica que equivale al ancho de la primera falange del pulgar, y </w:t>
      </w:r>
      <w:proofErr w:type="spellStart"/>
      <w:r>
        <w:rPr>
          <w:rFonts w:ascii="Arial" w:hAnsi="Arial" w:cs="Arial"/>
          <w:sz w:val="24"/>
          <w:szCs w:val="24"/>
        </w:rPr>
        <w:t>mas</w:t>
      </w:r>
      <w:proofErr w:type="spellEnd"/>
      <w:r>
        <w:rPr>
          <w:rFonts w:ascii="Arial" w:hAnsi="Arial" w:cs="Arial"/>
          <w:sz w:val="24"/>
          <w:szCs w:val="24"/>
        </w:rPr>
        <w:t xml:space="preserve"> específicamente a su falange distal </w:t>
      </w:r>
    </w:p>
    <w:p w14:paraId="276DB23F" w14:textId="5B1A4E39" w:rsidR="007446D7" w:rsidRDefault="007446D7">
      <w:pPr>
        <w:rPr>
          <w:rFonts w:ascii="Arial" w:hAnsi="Arial" w:cs="Arial"/>
          <w:b/>
          <w:bCs/>
          <w:sz w:val="28"/>
          <w:szCs w:val="28"/>
        </w:rPr>
      </w:pPr>
      <w:r w:rsidRPr="007446D7">
        <w:rPr>
          <w:rFonts w:ascii="Arial" w:hAnsi="Arial" w:cs="Arial"/>
          <w:b/>
          <w:bCs/>
          <w:sz w:val="28"/>
          <w:szCs w:val="28"/>
        </w:rPr>
        <w:t xml:space="preserve">PIE = 30.48 cm </w:t>
      </w:r>
    </w:p>
    <w:p w14:paraId="1B37D6B9" w14:textId="395A8008" w:rsidR="007446D7" w:rsidRDefault="007446D7">
      <w:pPr>
        <w:rPr>
          <w:rFonts w:ascii="Arial" w:hAnsi="Arial" w:cs="Arial"/>
          <w:sz w:val="24"/>
          <w:szCs w:val="24"/>
        </w:rPr>
      </w:pPr>
      <w:r>
        <w:rPr>
          <w:rFonts w:ascii="Arial" w:hAnsi="Arial" w:cs="Arial"/>
          <w:sz w:val="24"/>
          <w:szCs w:val="24"/>
        </w:rPr>
        <w:t xml:space="preserve">El pie (ft) es una unidad de longitud, basada en el pie humano, utilizada por civilizaciones antiguas </w:t>
      </w:r>
    </w:p>
    <w:p w14:paraId="5FEE8FF7" w14:textId="53B057FD" w:rsidR="007446D7" w:rsidRDefault="007446D7">
      <w:pPr>
        <w:rPr>
          <w:rFonts w:ascii="Arial" w:hAnsi="Arial" w:cs="Arial"/>
          <w:sz w:val="24"/>
          <w:szCs w:val="24"/>
        </w:rPr>
      </w:pPr>
      <w:r>
        <w:rPr>
          <w:rFonts w:ascii="Arial" w:hAnsi="Arial" w:cs="Arial"/>
          <w:sz w:val="24"/>
          <w:szCs w:val="24"/>
        </w:rPr>
        <w:lastRenderedPageBreak/>
        <w:t xml:space="preserve">Actualmente, el pie ha sido sustituido en casi todo el mundo por las unidades del SI, salvo en el uso corriente en algunos países anglosajones </w:t>
      </w:r>
    </w:p>
    <w:p w14:paraId="2F2C584F" w14:textId="72417F94" w:rsidR="007446D7" w:rsidRDefault="007446D7">
      <w:pPr>
        <w:rPr>
          <w:rFonts w:ascii="Arial" w:hAnsi="Arial" w:cs="Arial"/>
          <w:sz w:val="24"/>
          <w:szCs w:val="24"/>
        </w:rPr>
      </w:pPr>
      <w:r>
        <w:rPr>
          <w:rFonts w:ascii="Arial" w:hAnsi="Arial" w:cs="Arial"/>
          <w:sz w:val="24"/>
          <w:szCs w:val="24"/>
        </w:rPr>
        <w:t xml:space="preserve">Es también la unidad de medida empleada en aeronáutica para hacer referencia a la altitud </w:t>
      </w:r>
    </w:p>
    <w:p w14:paraId="55C8407C" w14:textId="5BF66BA4" w:rsidR="007446D7" w:rsidRDefault="007446D7">
      <w:pPr>
        <w:rPr>
          <w:rFonts w:ascii="Arial" w:hAnsi="Arial" w:cs="Arial"/>
          <w:b/>
          <w:bCs/>
          <w:sz w:val="28"/>
          <w:szCs w:val="28"/>
        </w:rPr>
      </w:pPr>
      <w:r>
        <w:rPr>
          <w:rFonts w:ascii="Arial" w:hAnsi="Arial" w:cs="Arial"/>
          <w:b/>
          <w:bCs/>
          <w:sz w:val="28"/>
          <w:szCs w:val="28"/>
        </w:rPr>
        <w:t>YARDA = 0.9144 M</w:t>
      </w:r>
    </w:p>
    <w:p w14:paraId="178C4F1E" w14:textId="30A189F4" w:rsidR="007446D7" w:rsidRDefault="007446D7">
      <w:pPr>
        <w:rPr>
          <w:rFonts w:ascii="Arial" w:hAnsi="Arial" w:cs="Arial"/>
          <w:sz w:val="24"/>
          <w:szCs w:val="24"/>
        </w:rPr>
      </w:pPr>
      <w:r>
        <w:rPr>
          <w:rFonts w:ascii="Arial" w:hAnsi="Arial" w:cs="Arial"/>
          <w:sz w:val="24"/>
          <w:szCs w:val="24"/>
        </w:rPr>
        <w:t xml:space="preserve">La yarda </w:t>
      </w:r>
      <w:r w:rsidR="00192F0B">
        <w:rPr>
          <w:rFonts w:ascii="Arial" w:hAnsi="Arial" w:cs="Arial"/>
          <w:sz w:val="24"/>
          <w:szCs w:val="24"/>
        </w:rPr>
        <w:t xml:space="preserve">o </w:t>
      </w:r>
      <w:proofErr w:type="spellStart"/>
      <w:r w:rsidR="00192F0B">
        <w:rPr>
          <w:rFonts w:ascii="Arial" w:hAnsi="Arial" w:cs="Arial"/>
          <w:sz w:val="24"/>
          <w:szCs w:val="24"/>
        </w:rPr>
        <w:t>yard</w:t>
      </w:r>
      <w:proofErr w:type="spellEnd"/>
      <w:r w:rsidR="00192F0B">
        <w:rPr>
          <w:rFonts w:ascii="Arial" w:hAnsi="Arial" w:cs="Arial"/>
          <w:sz w:val="24"/>
          <w:szCs w:val="24"/>
        </w:rPr>
        <w:t xml:space="preserve"> (yd), una yarda corresponde a la mitad de la longitud de los brazos extendidos, lo que equivale a tres pies </w:t>
      </w:r>
    </w:p>
    <w:p w14:paraId="40362D02" w14:textId="7D1A6A5B" w:rsidR="00192F0B" w:rsidRDefault="00192F0B">
      <w:pPr>
        <w:rPr>
          <w:rFonts w:ascii="Arial" w:hAnsi="Arial" w:cs="Arial"/>
          <w:sz w:val="24"/>
          <w:szCs w:val="24"/>
        </w:rPr>
      </w:pPr>
      <w:r>
        <w:rPr>
          <w:rFonts w:ascii="Arial" w:hAnsi="Arial" w:cs="Arial"/>
          <w:sz w:val="24"/>
          <w:szCs w:val="24"/>
        </w:rPr>
        <w:t xml:space="preserve">Es la unidad de longitud básica en los sistemas de medida utilizados en Estados Unidos, </w:t>
      </w:r>
      <w:proofErr w:type="spellStart"/>
      <w:r>
        <w:rPr>
          <w:rFonts w:ascii="Arial" w:hAnsi="Arial" w:cs="Arial"/>
          <w:sz w:val="24"/>
          <w:szCs w:val="24"/>
        </w:rPr>
        <w:t>Panama</w:t>
      </w:r>
      <w:proofErr w:type="spellEnd"/>
      <w:r>
        <w:rPr>
          <w:rFonts w:ascii="Arial" w:hAnsi="Arial" w:cs="Arial"/>
          <w:sz w:val="24"/>
          <w:szCs w:val="24"/>
        </w:rPr>
        <w:t xml:space="preserve">, y Reino Unido </w:t>
      </w:r>
    </w:p>
    <w:p w14:paraId="796F312C" w14:textId="7032BDB2" w:rsidR="00192F0B" w:rsidRDefault="00192F0B">
      <w:pPr>
        <w:rPr>
          <w:rFonts w:ascii="Arial" w:hAnsi="Arial" w:cs="Arial"/>
          <w:b/>
          <w:bCs/>
          <w:sz w:val="28"/>
          <w:szCs w:val="28"/>
        </w:rPr>
      </w:pPr>
      <w:r>
        <w:rPr>
          <w:rFonts w:ascii="Arial" w:hAnsi="Arial" w:cs="Arial"/>
          <w:b/>
          <w:bCs/>
          <w:sz w:val="28"/>
          <w:szCs w:val="28"/>
        </w:rPr>
        <w:t>MILLA = 1.609344 Km</w:t>
      </w:r>
    </w:p>
    <w:p w14:paraId="18978954" w14:textId="77777777" w:rsidR="00192F0B" w:rsidRDefault="00192F0B">
      <w:pPr>
        <w:rPr>
          <w:rFonts w:ascii="Arial" w:hAnsi="Arial" w:cs="Arial"/>
          <w:sz w:val="24"/>
          <w:szCs w:val="24"/>
        </w:rPr>
      </w:pPr>
      <w:r>
        <w:rPr>
          <w:rFonts w:ascii="Arial" w:hAnsi="Arial" w:cs="Arial"/>
          <w:sz w:val="24"/>
          <w:szCs w:val="24"/>
        </w:rPr>
        <w:t xml:space="preserve">Es una unidad de longitud de origen muy antiguo; heredada de la Antigua Roma y equivalía a la distancia recorrida con mil pasos, siendo un paso la longitud avanzada por un pie al caminar </w:t>
      </w:r>
    </w:p>
    <w:p w14:paraId="2C462B7B" w14:textId="77777777" w:rsidR="00192F0B" w:rsidRDefault="00192F0B">
      <w:pPr>
        <w:rPr>
          <w:rFonts w:ascii="Arial" w:hAnsi="Arial" w:cs="Arial"/>
          <w:b/>
          <w:bCs/>
          <w:sz w:val="28"/>
          <w:szCs w:val="28"/>
        </w:rPr>
      </w:pPr>
    </w:p>
    <w:p w14:paraId="26FDEEE5" w14:textId="77777777" w:rsidR="00192F0B" w:rsidRPr="00192F0B" w:rsidRDefault="00192F0B">
      <w:pPr>
        <w:rPr>
          <w:rFonts w:ascii="Arial" w:hAnsi="Arial" w:cs="Arial"/>
          <w:b/>
          <w:bCs/>
          <w:sz w:val="32"/>
          <w:szCs w:val="32"/>
        </w:rPr>
      </w:pPr>
      <w:r w:rsidRPr="00192F0B">
        <w:rPr>
          <w:rFonts w:ascii="Arial" w:hAnsi="Arial" w:cs="Arial"/>
          <w:b/>
          <w:bCs/>
          <w:sz w:val="32"/>
          <w:szCs w:val="32"/>
        </w:rPr>
        <w:t>UNIDADES DE MASA</w:t>
      </w:r>
    </w:p>
    <w:p w14:paraId="21B45815" w14:textId="77777777" w:rsidR="00192F0B" w:rsidRDefault="00192F0B">
      <w:pPr>
        <w:rPr>
          <w:rFonts w:ascii="Arial" w:hAnsi="Arial" w:cs="Arial"/>
          <w:b/>
          <w:bCs/>
          <w:sz w:val="28"/>
          <w:szCs w:val="28"/>
        </w:rPr>
      </w:pPr>
    </w:p>
    <w:p w14:paraId="7F41D010" w14:textId="77777777" w:rsidR="00192F0B" w:rsidRDefault="00192F0B">
      <w:pPr>
        <w:rPr>
          <w:rFonts w:ascii="Arial" w:hAnsi="Arial" w:cs="Arial"/>
          <w:b/>
          <w:bCs/>
          <w:sz w:val="28"/>
          <w:szCs w:val="28"/>
        </w:rPr>
      </w:pPr>
      <w:r>
        <w:rPr>
          <w:rFonts w:ascii="Arial" w:hAnsi="Arial" w:cs="Arial"/>
          <w:b/>
          <w:bCs/>
          <w:sz w:val="28"/>
          <w:szCs w:val="28"/>
        </w:rPr>
        <w:t>LIBRA = 0,45359237 Kg</w:t>
      </w:r>
    </w:p>
    <w:p w14:paraId="55C3598D" w14:textId="77777777" w:rsidR="00192F0B" w:rsidRDefault="00192F0B">
      <w:pPr>
        <w:rPr>
          <w:rFonts w:ascii="Arial" w:hAnsi="Arial" w:cs="Arial"/>
          <w:sz w:val="24"/>
          <w:szCs w:val="24"/>
        </w:rPr>
      </w:pPr>
      <w:r>
        <w:rPr>
          <w:rFonts w:ascii="Arial" w:hAnsi="Arial" w:cs="Arial"/>
          <w:sz w:val="24"/>
          <w:szCs w:val="24"/>
        </w:rPr>
        <w:t xml:space="preserve">La libra (lb) es una unidad de masa usada desde la Antigua Roma. La palabra deriva del latín “escala o balanza”, y todavía es usada en países anglosajones </w:t>
      </w:r>
    </w:p>
    <w:p w14:paraId="65A436EB" w14:textId="7C35140E" w:rsidR="00192F0B" w:rsidRDefault="00192F0B">
      <w:pPr>
        <w:rPr>
          <w:rFonts w:ascii="Arial" w:hAnsi="Arial" w:cs="Arial"/>
          <w:sz w:val="24"/>
          <w:szCs w:val="24"/>
        </w:rPr>
      </w:pPr>
      <w:r>
        <w:rPr>
          <w:rFonts w:ascii="Arial" w:hAnsi="Arial" w:cs="Arial"/>
          <w:sz w:val="24"/>
          <w:szCs w:val="24"/>
        </w:rPr>
        <w:t>A su vez 1 kilogramo es igual a 2,20462262</w:t>
      </w:r>
    </w:p>
    <w:p w14:paraId="1B4F6994" w14:textId="50921C6B" w:rsidR="00192F0B" w:rsidRPr="00192F0B" w:rsidRDefault="00192F0B">
      <w:pPr>
        <w:rPr>
          <w:rFonts w:ascii="Arial" w:hAnsi="Arial" w:cs="Arial"/>
          <w:sz w:val="32"/>
          <w:szCs w:val="32"/>
        </w:rPr>
      </w:pPr>
    </w:p>
    <w:p w14:paraId="105923EB" w14:textId="7D831B18" w:rsidR="00192F0B" w:rsidRPr="00192F0B" w:rsidRDefault="00192F0B">
      <w:pPr>
        <w:rPr>
          <w:rFonts w:ascii="Arial" w:hAnsi="Arial" w:cs="Arial"/>
          <w:b/>
          <w:bCs/>
          <w:sz w:val="32"/>
          <w:szCs w:val="32"/>
        </w:rPr>
      </w:pPr>
      <w:r w:rsidRPr="00192F0B">
        <w:rPr>
          <w:rFonts w:ascii="Arial" w:hAnsi="Arial" w:cs="Arial"/>
          <w:b/>
          <w:bCs/>
          <w:sz w:val="32"/>
          <w:szCs w:val="32"/>
        </w:rPr>
        <w:t xml:space="preserve">UNIDADES DE VOLUMEN </w:t>
      </w:r>
    </w:p>
    <w:p w14:paraId="29B36E97" w14:textId="2DEBF2FE" w:rsidR="00192F0B" w:rsidRDefault="00192F0B">
      <w:pPr>
        <w:rPr>
          <w:rFonts w:ascii="Arial" w:hAnsi="Arial" w:cs="Arial"/>
          <w:b/>
          <w:bCs/>
          <w:sz w:val="28"/>
          <w:szCs w:val="28"/>
        </w:rPr>
      </w:pPr>
    </w:p>
    <w:p w14:paraId="4FD5D47D" w14:textId="311C9445" w:rsidR="00192F0B" w:rsidRPr="00754181" w:rsidRDefault="00754181">
      <w:pPr>
        <w:rPr>
          <w:rFonts w:ascii="Arial" w:hAnsi="Arial" w:cs="Arial"/>
          <w:b/>
          <w:bCs/>
          <w:sz w:val="28"/>
          <w:szCs w:val="28"/>
        </w:rPr>
      </w:pPr>
      <w:r>
        <w:rPr>
          <w:rFonts w:ascii="Arial" w:hAnsi="Arial" w:cs="Arial"/>
          <w:b/>
          <w:bCs/>
          <w:sz w:val="28"/>
          <w:szCs w:val="28"/>
        </w:rPr>
        <w:t xml:space="preserve">GALON = 3,7854 </w:t>
      </w:r>
      <w:proofErr w:type="spellStart"/>
      <w:r>
        <w:rPr>
          <w:rFonts w:ascii="Arial" w:hAnsi="Arial" w:cs="Arial"/>
          <w:b/>
          <w:bCs/>
          <w:sz w:val="28"/>
          <w:szCs w:val="28"/>
        </w:rPr>
        <w:t>Lts</w:t>
      </w:r>
      <w:proofErr w:type="spellEnd"/>
      <w:r>
        <w:rPr>
          <w:rFonts w:ascii="Arial" w:hAnsi="Arial" w:cs="Arial"/>
          <w:b/>
          <w:bCs/>
          <w:sz w:val="28"/>
          <w:szCs w:val="28"/>
        </w:rPr>
        <w:t xml:space="preserve"> </w:t>
      </w:r>
    </w:p>
    <w:p w14:paraId="2ED6EBD9" w14:textId="628460F5" w:rsidR="00754181" w:rsidRDefault="00754181">
      <w:pPr>
        <w:rPr>
          <w:rFonts w:ascii="Arial" w:hAnsi="Arial" w:cs="Arial"/>
          <w:sz w:val="24"/>
          <w:szCs w:val="24"/>
        </w:rPr>
      </w:pPr>
      <w:r>
        <w:rPr>
          <w:rFonts w:ascii="Arial" w:hAnsi="Arial" w:cs="Arial"/>
          <w:sz w:val="24"/>
          <w:szCs w:val="24"/>
        </w:rPr>
        <w:t xml:space="preserve">Unidad de volumen que se emplea en los países anglófonos para medir el volúmenes de líquidos, parcialmente de gasolina </w:t>
      </w:r>
    </w:p>
    <w:p w14:paraId="0B888D8B" w14:textId="3070DC8E" w:rsidR="00754181" w:rsidRDefault="00754181">
      <w:pPr>
        <w:rPr>
          <w:rFonts w:ascii="Arial" w:hAnsi="Arial" w:cs="Arial"/>
          <w:sz w:val="24"/>
          <w:szCs w:val="24"/>
        </w:rPr>
      </w:pPr>
      <w:r>
        <w:rPr>
          <w:rFonts w:ascii="Arial" w:hAnsi="Arial" w:cs="Arial"/>
          <w:sz w:val="24"/>
          <w:szCs w:val="24"/>
        </w:rPr>
        <w:t xml:space="preserve">Antiguamente, el volumen de un </w:t>
      </w:r>
      <w:proofErr w:type="spellStart"/>
      <w:r>
        <w:rPr>
          <w:rFonts w:ascii="Arial" w:hAnsi="Arial" w:cs="Arial"/>
          <w:sz w:val="24"/>
          <w:szCs w:val="24"/>
        </w:rPr>
        <w:t>galon</w:t>
      </w:r>
      <w:proofErr w:type="spellEnd"/>
      <w:r>
        <w:rPr>
          <w:rFonts w:ascii="Arial" w:hAnsi="Arial" w:cs="Arial"/>
          <w:sz w:val="24"/>
          <w:szCs w:val="24"/>
        </w:rPr>
        <w:t xml:space="preserve"> dependía de lo que se midiera, y donde. Sin embargo, en el sigo XIX existían dos definiciones de uso común: “</w:t>
      </w:r>
      <w:proofErr w:type="spellStart"/>
      <w:r>
        <w:rPr>
          <w:rFonts w:ascii="Arial" w:hAnsi="Arial" w:cs="Arial"/>
          <w:sz w:val="24"/>
          <w:szCs w:val="24"/>
        </w:rPr>
        <w:t>galon</w:t>
      </w:r>
      <w:proofErr w:type="spellEnd"/>
      <w:r>
        <w:rPr>
          <w:rFonts w:ascii="Arial" w:hAnsi="Arial" w:cs="Arial"/>
          <w:sz w:val="24"/>
          <w:szCs w:val="24"/>
        </w:rPr>
        <w:t xml:space="preserve"> de vino” y “</w:t>
      </w:r>
      <w:proofErr w:type="spellStart"/>
      <w:r>
        <w:rPr>
          <w:rFonts w:ascii="Arial" w:hAnsi="Arial" w:cs="Arial"/>
          <w:sz w:val="24"/>
          <w:szCs w:val="24"/>
        </w:rPr>
        <w:t>galon</w:t>
      </w:r>
      <w:proofErr w:type="spellEnd"/>
      <w:r>
        <w:rPr>
          <w:rFonts w:ascii="Arial" w:hAnsi="Arial" w:cs="Arial"/>
          <w:sz w:val="24"/>
          <w:szCs w:val="24"/>
        </w:rPr>
        <w:t xml:space="preserve"> de cerveza británico”</w:t>
      </w:r>
    </w:p>
    <w:p w14:paraId="74CA03FB" w14:textId="163FFB04" w:rsidR="00754181" w:rsidRDefault="00754181">
      <w:pPr>
        <w:rPr>
          <w:rFonts w:ascii="Arial" w:hAnsi="Arial" w:cs="Arial"/>
          <w:sz w:val="24"/>
          <w:szCs w:val="24"/>
        </w:rPr>
      </w:pPr>
      <w:r>
        <w:rPr>
          <w:rFonts w:ascii="Arial" w:hAnsi="Arial" w:cs="Arial"/>
          <w:sz w:val="24"/>
          <w:szCs w:val="24"/>
        </w:rPr>
        <w:lastRenderedPageBreak/>
        <w:t xml:space="preserve">Para entonces, en Estados Unidos habían adoptado otra medida estándar basada en el </w:t>
      </w:r>
      <w:proofErr w:type="spellStart"/>
      <w:r>
        <w:rPr>
          <w:rFonts w:ascii="Arial" w:hAnsi="Arial" w:cs="Arial"/>
          <w:sz w:val="24"/>
          <w:szCs w:val="24"/>
        </w:rPr>
        <w:t>galon</w:t>
      </w:r>
      <w:proofErr w:type="spellEnd"/>
      <w:r>
        <w:rPr>
          <w:rFonts w:ascii="Arial" w:hAnsi="Arial" w:cs="Arial"/>
          <w:sz w:val="24"/>
          <w:szCs w:val="24"/>
        </w:rPr>
        <w:t xml:space="preserve"> de vino y definida como el volumen de un cilindro de 6 pulgadas de longitud y 7 de diámetro, o 230,907 pulgadas cubicas </w:t>
      </w:r>
    </w:p>
    <w:p w14:paraId="2F8D7590" w14:textId="2AD8B388" w:rsidR="00754181" w:rsidRDefault="00754181">
      <w:pPr>
        <w:rPr>
          <w:rFonts w:ascii="Arial" w:hAnsi="Arial" w:cs="Arial"/>
          <w:sz w:val="24"/>
          <w:szCs w:val="24"/>
        </w:rPr>
      </w:pPr>
      <w:r>
        <w:rPr>
          <w:rFonts w:ascii="Arial" w:hAnsi="Arial" w:cs="Arial"/>
          <w:sz w:val="24"/>
          <w:szCs w:val="24"/>
        </w:rPr>
        <w:t xml:space="preserve">Sin embargo, hoy en día, el </w:t>
      </w:r>
      <w:proofErr w:type="spellStart"/>
      <w:r>
        <w:rPr>
          <w:rFonts w:ascii="Arial" w:hAnsi="Arial" w:cs="Arial"/>
          <w:sz w:val="24"/>
          <w:szCs w:val="24"/>
        </w:rPr>
        <w:t>galon</w:t>
      </w:r>
      <w:proofErr w:type="spellEnd"/>
      <w:r>
        <w:rPr>
          <w:rFonts w:ascii="Arial" w:hAnsi="Arial" w:cs="Arial"/>
          <w:sz w:val="24"/>
          <w:szCs w:val="24"/>
        </w:rPr>
        <w:t xml:space="preserve"> mide exactamente 231 pulgadas cubicas </w:t>
      </w:r>
    </w:p>
    <w:p w14:paraId="566C3FEC" w14:textId="41DD6DE7" w:rsidR="00754181" w:rsidRDefault="00754181">
      <w:pPr>
        <w:rPr>
          <w:rFonts w:ascii="Arial" w:hAnsi="Arial" w:cs="Arial"/>
          <w:b/>
          <w:bCs/>
          <w:sz w:val="28"/>
          <w:szCs w:val="28"/>
        </w:rPr>
      </w:pPr>
      <w:r>
        <w:rPr>
          <w:rFonts w:ascii="Arial" w:hAnsi="Arial" w:cs="Arial"/>
          <w:b/>
          <w:bCs/>
          <w:sz w:val="28"/>
          <w:szCs w:val="28"/>
        </w:rPr>
        <w:t xml:space="preserve">ONZA = 28.3495231 gr </w:t>
      </w:r>
    </w:p>
    <w:p w14:paraId="66CE1420" w14:textId="19EF38C0" w:rsidR="00754181" w:rsidRDefault="00754181">
      <w:pPr>
        <w:rPr>
          <w:rFonts w:ascii="Arial" w:hAnsi="Arial" w:cs="Arial"/>
          <w:sz w:val="24"/>
          <w:szCs w:val="24"/>
        </w:rPr>
      </w:pPr>
      <w:r>
        <w:rPr>
          <w:rFonts w:ascii="Arial" w:hAnsi="Arial" w:cs="Arial"/>
          <w:sz w:val="24"/>
          <w:szCs w:val="24"/>
        </w:rPr>
        <w:t xml:space="preserve">La onza (oz) es una unidad de mesa usada desde la Antigua Roma para pesar con mayor precisión las mercancías y otros artículos, especialmente si su peso era menor que una libra romana </w:t>
      </w:r>
    </w:p>
    <w:p w14:paraId="0960D400" w14:textId="02930FAE" w:rsidR="00754181" w:rsidRDefault="00754181">
      <w:pPr>
        <w:rPr>
          <w:rFonts w:ascii="Arial" w:hAnsi="Arial" w:cs="Arial"/>
          <w:b/>
          <w:bCs/>
          <w:sz w:val="28"/>
          <w:szCs w:val="28"/>
        </w:rPr>
      </w:pPr>
    </w:p>
    <w:p w14:paraId="5ECD33D7" w14:textId="0805E0CD" w:rsidR="005B660B" w:rsidRDefault="005B660B">
      <w:pPr>
        <w:rPr>
          <w:rFonts w:ascii="Arial" w:hAnsi="Arial" w:cs="Arial"/>
          <w:b/>
          <w:bCs/>
          <w:sz w:val="28"/>
          <w:szCs w:val="28"/>
        </w:rPr>
      </w:pPr>
      <w:r>
        <w:rPr>
          <w:rFonts w:ascii="Arial" w:hAnsi="Arial" w:cs="Arial"/>
          <w:b/>
          <w:bCs/>
          <w:sz w:val="28"/>
          <w:szCs w:val="28"/>
        </w:rPr>
        <w:t xml:space="preserve">OTRAS UNIDADES IMPORTANTES </w:t>
      </w:r>
    </w:p>
    <w:p w14:paraId="648DD995" w14:textId="30E1236A" w:rsidR="005B660B" w:rsidRDefault="005B660B">
      <w:pPr>
        <w:rPr>
          <w:rFonts w:ascii="Arial" w:hAnsi="Arial" w:cs="Arial"/>
          <w:b/>
          <w:bCs/>
          <w:sz w:val="28"/>
          <w:szCs w:val="28"/>
        </w:rPr>
      </w:pPr>
    </w:p>
    <w:p w14:paraId="48185DC4" w14:textId="1D94EFC4" w:rsidR="005B660B" w:rsidRDefault="005B660B">
      <w:pPr>
        <w:rPr>
          <w:rFonts w:ascii="Arial" w:hAnsi="Arial" w:cs="Arial"/>
          <w:b/>
          <w:bCs/>
          <w:sz w:val="28"/>
          <w:szCs w:val="28"/>
        </w:rPr>
      </w:pPr>
      <w:r>
        <w:rPr>
          <w:rFonts w:ascii="Arial" w:hAnsi="Arial" w:cs="Arial"/>
          <w:b/>
          <w:bCs/>
          <w:sz w:val="28"/>
          <w:szCs w:val="28"/>
        </w:rPr>
        <w:t>CABALLO DE FUERZA</w:t>
      </w:r>
    </w:p>
    <w:p w14:paraId="75BEED52" w14:textId="641BE952" w:rsidR="005B660B" w:rsidRDefault="005B660B">
      <w:pPr>
        <w:rPr>
          <w:rFonts w:ascii="Arial" w:hAnsi="Arial" w:cs="Arial"/>
          <w:sz w:val="24"/>
          <w:szCs w:val="24"/>
        </w:rPr>
      </w:pPr>
      <w:r>
        <w:rPr>
          <w:rFonts w:ascii="Arial" w:hAnsi="Arial" w:cs="Arial"/>
          <w:sz w:val="24"/>
          <w:szCs w:val="24"/>
        </w:rPr>
        <w:t xml:space="preserve">Expresión acuñada por James Walt en 1782 para comparar potencia de las maquinas de vapor con la potencia de los caballos de tiro </w:t>
      </w:r>
    </w:p>
    <w:p w14:paraId="1DD2EA46" w14:textId="0A5166D2" w:rsidR="005B660B" w:rsidRDefault="005B660B">
      <w:pPr>
        <w:rPr>
          <w:rFonts w:ascii="Arial" w:hAnsi="Arial" w:cs="Arial"/>
          <w:sz w:val="24"/>
          <w:szCs w:val="24"/>
        </w:rPr>
      </w:pPr>
      <w:r>
        <w:rPr>
          <w:rFonts w:ascii="Arial" w:hAnsi="Arial" w:cs="Arial"/>
          <w:sz w:val="24"/>
          <w:szCs w:val="24"/>
        </w:rPr>
        <w:t xml:space="preserve">Mas tarde se amplio para incluir la potencia de salida de los otros tipos de motores de pistón, así como turbinas, motores electrónicos y otro tipo de maquinaria </w:t>
      </w:r>
    </w:p>
    <w:p w14:paraId="6FE239D6" w14:textId="51CCA5FA" w:rsidR="005B660B" w:rsidRDefault="005B660B">
      <w:pPr>
        <w:rPr>
          <w:rFonts w:ascii="Arial" w:hAnsi="Arial" w:cs="Arial"/>
          <w:sz w:val="24"/>
          <w:szCs w:val="24"/>
        </w:rPr>
      </w:pPr>
      <w:r>
        <w:rPr>
          <w:rFonts w:ascii="Arial" w:hAnsi="Arial" w:cs="Arial"/>
          <w:sz w:val="24"/>
          <w:szCs w:val="24"/>
        </w:rPr>
        <w:t>1 HP = 1,0138 CV = 7</w:t>
      </w:r>
      <w:r w:rsidR="00F7720C">
        <w:rPr>
          <w:rFonts w:ascii="Arial" w:hAnsi="Arial" w:cs="Arial"/>
          <w:sz w:val="24"/>
          <w:szCs w:val="24"/>
        </w:rPr>
        <w:t>45,69987158227022 W</w:t>
      </w:r>
    </w:p>
    <w:p w14:paraId="33083BBE" w14:textId="5F3BDE9F" w:rsidR="00F7720C" w:rsidRDefault="00F7720C">
      <w:pPr>
        <w:rPr>
          <w:rFonts w:ascii="Arial" w:hAnsi="Arial" w:cs="Arial"/>
          <w:b/>
          <w:bCs/>
          <w:sz w:val="28"/>
          <w:szCs w:val="28"/>
        </w:rPr>
      </w:pPr>
      <w:r>
        <w:rPr>
          <w:rFonts w:ascii="Arial" w:hAnsi="Arial" w:cs="Arial"/>
          <w:b/>
          <w:bCs/>
          <w:sz w:val="28"/>
          <w:szCs w:val="28"/>
        </w:rPr>
        <w:t>CABALL</w:t>
      </w:r>
      <w:r w:rsidR="00D26958">
        <w:rPr>
          <w:rFonts w:ascii="Arial" w:hAnsi="Arial" w:cs="Arial"/>
          <w:b/>
          <w:bCs/>
          <w:sz w:val="28"/>
          <w:szCs w:val="28"/>
        </w:rPr>
        <w:t xml:space="preserve">O DE VAPOR </w:t>
      </w:r>
    </w:p>
    <w:p w14:paraId="302EC903" w14:textId="05F2B2F7" w:rsidR="00D26958" w:rsidRDefault="00D26958">
      <w:pPr>
        <w:rPr>
          <w:rFonts w:ascii="Arial" w:hAnsi="Arial" w:cs="Arial"/>
          <w:sz w:val="24"/>
          <w:szCs w:val="24"/>
        </w:rPr>
      </w:pPr>
      <w:r>
        <w:rPr>
          <w:rFonts w:ascii="Arial" w:hAnsi="Arial" w:cs="Arial"/>
          <w:sz w:val="24"/>
          <w:szCs w:val="24"/>
        </w:rPr>
        <w:t xml:space="preserve">Cuya iniciales son CV es una unidad de medida de potencia que se define como la potencia necesaria para elevar verticalmente un peso de 75 </w:t>
      </w:r>
      <w:proofErr w:type="spellStart"/>
      <w:r>
        <w:rPr>
          <w:rFonts w:ascii="Arial" w:hAnsi="Arial" w:cs="Arial"/>
          <w:sz w:val="24"/>
          <w:szCs w:val="24"/>
        </w:rPr>
        <w:t>Kgf</w:t>
      </w:r>
      <w:proofErr w:type="spellEnd"/>
      <w:r>
        <w:rPr>
          <w:rFonts w:ascii="Arial" w:hAnsi="Arial" w:cs="Arial"/>
          <w:sz w:val="24"/>
          <w:szCs w:val="24"/>
        </w:rPr>
        <w:t xml:space="preserve"> a 1 m de altura en 1 s</w:t>
      </w:r>
    </w:p>
    <w:p w14:paraId="4AC85092" w14:textId="312D111F" w:rsidR="00D26958" w:rsidRDefault="00D26958">
      <w:pPr>
        <w:rPr>
          <w:rFonts w:ascii="Arial" w:hAnsi="Arial" w:cs="Arial"/>
          <w:sz w:val="24"/>
          <w:szCs w:val="24"/>
        </w:rPr>
      </w:pPr>
      <w:r>
        <w:rPr>
          <w:rFonts w:ascii="Arial" w:hAnsi="Arial" w:cs="Arial"/>
          <w:sz w:val="24"/>
          <w:szCs w:val="24"/>
        </w:rPr>
        <w:t>La relación entre el caballo de vapor (CV) y el vatio (W), es:</w:t>
      </w:r>
    </w:p>
    <w:p w14:paraId="28F697CC" w14:textId="6736C690" w:rsidR="00D26958" w:rsidRDefault="00D26958">
      <w:pPr>
        <w:rPr>
          <w:rFonts w:ascii="Arial" w:hAnsi="Arial" w:cs="Arial"/>
          <w:sz w:val="24"/>
          <w:szCs w:val="24"/>
        </w:rPr>
      </w:pPr>
      <w:r>
        <w:rPr>
          <w:rFonts w:ascii="Arial" w:hAnsi="Arial" w:cs="Arial"/>
          <w:sz w:val="24"/>
          <w:szCs w:val="24"/>
        </w:rPr>
        <w:t>1 CV = 735,498 750 000 00 W = 736 W</w:t>
      </w:r>
    </w:p>
    <w:p w14:paraId="3B6C684A" w14:textId="2D502144" w:rsidR="00D26958" w:rsidRDefault="00D26958">
      <w:pPr>
        <w:rPr>
          <w:rFonts w:ascii="Arial" w:hAnsi="Arial" w:cs="Arial"/>
          <w:b/>
          <w:bCs/>
          <w:sz w:val="28"/>
          <w:szCs w:val="28"/>
        </w:rPr>
      </w:pPr>
      <w:r>
        <w:rPr>
          <w:rFonts w:ascii="Arial" w:hAnsi="Arial" w:cs="Arial"/>
          <w:b/>
          <w:bCs/>
          <w:sz w:val="28"/>
          <w:szCs w:val="28"/>
        </w:rPr>
        <w:t xml:space="preserve">ENTRE CV Y HP </w:t>
      </w:r>
    </w:p>
    <w:p w14:paraId="7618ED64" w14:textId="661AEBAD" w:rsidR="00D26958" w:rsidRDefault="001844A1">
      <w:pPr>
        <w:rPr>
          <w:rFonts w:ascii="Arial" w:hAnsi="Arial" w:cs="Arial"/>
          <w:sz w:val="24"/>
          <w:szCs w:val="24"/>
        </w:rPr>
      </w:pPr>
      <w:r>
        <w:rPr>
          <w:rFonts w:ascii="Arial" w:hAnsi="Arial" w:cs="Arial"/>
          <w:sz w:val="24"/>
          <w:szCs w:val="24"/>
        </w:rPr>
        <w:t>Las relaciones que existen entre ambas unidades son:</w:t>
      </w:r>
    </w:p>
    <w:p w14:paraId="31D02803" w14:textId="6D58DC80" w:rsidR="001844A1" w:rsidRDefault="001844A1">
      <w:pPr>
        <w:rPr>
          <w:rFonts w:ascii="Arial" w:hAnsi="Arial" w:cs="Arial"/>
          <w:sz w:val="24"/>
          <w:szCs w:val="24"/>
        </w:rPr>
      </w:pPr>
      <w:r>
        <w:rPr>
          <w:rFonts w:ascii="Arial" w:hAnsi="Arial" w:cs="Arial"/>
          <w:sz w:val="24"/>
          <w:szCs w:val="24"/>
        </w:rPr>
        <w:t xml:space="preserve">1 CV = 734,498 750 000 00 W = 736 W </w:t>
      </w:r>
    </w:p>
    <w:p w14:paraId="05100594" w14:textId="040143BF" w:rsidR="001844A1" w:rsidRDefault="001844A1">
      <w:pPr>
        <w:rPr>
          <w:rFonts w:ascii="Arial" w:hAnsi="Arial" w:cs="Arial"/>
          <w:sz w:val="24"/>
          <w:szCs w:val="24"/>
        </w:rPr>
      </w:pPr>
      <w:r>
        <w:rPr>
          <w:rFonts w:ascii="Arial" w:hAnsi="Arial" w:cs="Arial"/>
          <w:sz w:val="24"/>
          <w:szCs w:val="24"/>
        </w:rPr>
        <w:t xml:space="preserve">1 CV = 0, 986 320 070 619 67 HP = 0,986 HP </w:t>
      </w:r>
    </w:p>
    <w:p w14:paraId="3F909C9A" w14:textId="7335A5DD" w:rsidR="001844A1" w:rsidRDefault="001844A1">
      <w:pPr>
        <w:rPr>
          <w:rFonts w:ascii="Arial" w:hAnsi="Arial" w:cs="Arial"/>
          <w:sz w:val="24"/>
          <w:szCs w:val="24"/>
        </w:rPr>
      </w:pPr>
      <w:r>
        <w:rPr>
          <w:rFonts w:ascii="Arial" w:hAnsi="Arial" w:cs="Arial"/>
          <w:sz w:val="24"/>
          <w:szCs w:val="24"/>
        </w:rPr>
        <w:t xml:space="preserve">1 HP = 1, 013 869 665 423 850 CV = 1,014 CV </w:t>
      </w:r>
    </w:p>
    <w:p w14:paraId="6C291661" w14:textId="7E678841" w:rsidR="001844A1" w:rsidRDefault="001844A1">
      <w:pPr>
        <w:rPr>
          <w:rFonts w:ascii="Arial" w:hAnsi="Arial" w:cs="Arial"/>
          <w:b/>
          <w:bCs/>
          <w:sz w:val="28"/>
          <w:szCs w:val="28"/>
        </w:rPr>
      </w:pPr>
      <w:r>
        <w:rPr>
          <w:rFonts w:ascii="Arial" w:hAnsi="Arial" w:cs="Arial"/>
          <w:b/>
          <w:bCs/>
          <w:sz w:val="28"/>
          <w:szCs w:val="28"/>
        </w:rPr>
        <w:t xml:space="preserve">UNIDAD TERMINCA BRITANICA </w:t>
      </w:r>
    </w:p>
    <w:p w14:paraId="64E31328" w14:textId="3AC05FD2" w:rsidR="001844A1" w:rsidRDefault="001844A1">
      <w:pPr>
        <w:rPr>
          <w:rFonts w:ascii="Arial" w:hAnsi="Arial" w:cs="Arial"/>
          <w:sz w:val="24"/>
          <w:szCs w:val="24"/>
        </w:rPr>
      </w:pPr>
      <w:r>
        <w:rPr>
          <w:rFonts w:ascii="Arial" w:hAnsi="Arial" w:cs="Arial"/>
          <w:sz w:val="24"/>
          <w:szCs w:val="24"/>
        </w:rPr>
        <w:lastRenderedPageBreak/>
        <w:t xml:space="preserve">El BUT  se puede definir como la magnitud de energía necesaria para aumentar la temperatura a una proporción de un grado Fahrenheit de una libra de agua con características atmosféricas ordinarias </w:t>
      </w:r>
    </w:p>
    <w:p w14:paraId="0128D68E" w14:textId="2E423C60" w:rsidR="001844A1" w:rsidRDefault="001844A1">
      <w:pPr>
        <w:rPr>
          <w:rFonts w:ascii="Arial" w:hAnsi="Arial" w:cs="Arial"/>
          <w:sz w:val="24"/>
          <w:szCs w:val="24"/>
        </w:rPr>
      </w:pPr>
      <w:r>
        <w:rPr>
          <w:rFonts w:ascii="Arial" w:hAnsi="Arial" w:cs="Arial"/>
          <w:sz w:val="24"/>
          <w:szCs w:val="24"/>
        </w:rPr>
        <w:t xml:space="preserve">Esta unidad térmica es empleada en los países de origen británico, por lo tanto BTU </w:t>
      </w:r>
      <w:r w:rsidR="006757D1">
        <w:rPr>
          <w:rFonts w:ascii="Arial" w:hAnsi="Arial" w:cs="Arial"/>
          <w:sz w:val="24"/>
          <w:szCs w:val="24"/>
        </w:rPr>
        <w:t xml:space="preserve">equivale a British </w:t>
      </w:r>
      <w:proofErr w:type="spellStart"/>
      <w:r w:rsidR="006757D1">
        <w:rPr>
          <w:rFonts w:ascii="Arial" w:hAnsi="Arial" w:cs="Arial"/>
          <w:sz w:val="24"/>
          <w:szCs w:val="24"/>
        </w:rPr>
        <w:t>Thermal</w:t>
      </w:r>
      <w:proofErr w:type="spellEnd"/>
      <w:r w:rsidR="006757D1">
        <w:rPr>
          <w:rFonts w:ascii="Arial" w:hAnsi="Arial" w:cs="Arial"/>
          <w:sz w:val="24"/>
          <w:szCs w:val="24"/>
        </w:rPr>
        <w:t xml:space="preserve"> </w:t>
      </w:r>
      <w:proofErr w:type="spellStart"/>
      <w:r w:rsidR="006757D1">
        <w:rPr>
          <w:rFonts w:ascii="Arial" w:hAnsi="Arial" w:cs="Arial"/>
          <w:sz w:val="24"/>
          <w:szCs w:val="24"/>
        </w:rPr>
        <w:t>Unit</w:t>
      </w:r>
      <w:proofErr w:type="spellEnd"/>
      <w:r w:rsidR="006757D1">
        <w:rPr>
          <w:rFonts w:ascii="Arial" w:hAnsi="Arial" w:cs="Arial"/>
          <w:sz w:val="24"/>
          <w:szCs w:val="24"/>
        </w:rPr>
        <w:t>.</w:t>
      </w:r>
    </w:p>
    <w:p w14:paraId="3E12E7D2" w14:textId="33200352" w:rsidR="006757D1" w:rsidRDefault="006757D1">
      <w:pPr>
        <w:rPr>
          <w:rFonts w:ascii="Arial" w:hAnsi="Arial" w:cs="Arial"/>
          <w:sz w:val="24"/>
          <w:szCs w:val="24"/>
        </w:rPr>
      </w:pPr>
      <w:r>
        <w:rPr>
          <w:rFonts w:ascii="Arial" w:hAnsi="Arial" w:cs="Arial"/>
          <w:sz w:val="24"/>
          <w:szCs w:val="24"/>
        </w:rPr>
        <w:t xml:space="preserve">Esta unidad fue sustituida por otra unidad reconocida en el SI, hablamos del joule </w:t>
      </w:r>
    </w:p>
    <w:p w14:paraId="6E2C2A84" w14:textId="4F50BADD" w:rsidR="006757D1" w:rsidRDefault="006757D1">
      <w:pPr>
        <w:rPr>
          <w:rFonts w:ascii="Arial" w:hAnsi="Arial" w:cs="Arial"/>
          <w:sz w:val="24"/>
          <w:szCs w:val="24"/>
        </w:rPr>
      </w:pPr>
      <w:r>
        <w:rPr>
          <w:rFonts w:ascii="Arial" w:hAnsi="Arial" w:cs="Arial"/>
          <w:sz w:val="24"/>
          <w:szCs w:val="24"/>
        </w:rPr>
        <w:t xml:space="preserve">El BTU dejo de ser utilizado en textos relacionados con la física y la técnica </w:t>
      </w:r>
    </w:p>
    <w:p w14:paraId="671D9AE8" w14:textId="4CFB301D" w:rsidR="006757D1" w:rsidRDefault="006757D1">
      <w:pPr>
        <w:rPr>
          <w:rFonts w:ascii="Arial" w:hAnsi="Arial" w:cs="Arial"/>
          <w:sz w:val="24"/>
          <w:szCs w:val="24"/>
        </w:rPr>
      </w:pPr>
      <w:r>
        <w:rPr>
          <w:rFonts w:ascii="Arial" w:hAnsi="Arial" w:cs="Arial"/>
          <w:sz w:val="24"/>
          <w:szCs w:val="24"/>
        </w:rPr>
        <w:t xml:space="preserve">Las siguientes son equivalencias del BUT en otras unidades de medición </w:t>
      </w:r>
    </w:p>
    <w:p w14:paraId="5B71B3FB" w14:textId="473ACFBE" w:rsidR="006757D1" w:rsidRDefault="006757D1">
      <w:pPr>
        <w:rPr>
          <w:rFonts w:ascii="Arial" w:hAnsi="Arial" w:cs="Arial"/>
          <w:sz w:val="24"/>
          <w:szCs w:val="24"/>
        </w:rPr>
      </w:pPr>
      <w:r>
        <w:rPr>
          <w:rFonts w:ascii="Arial" w:hAnsi="Arial" w:cs="Arial"/>
          <w:sz w:val="24"/>
          <w:szCs w:val="24"/>
        </w:rPr>
        <w:t xml:space="preserve">1 BTU = 252 cal </w:t>
      </w:r>
    </w:p>
    <w:p w14:paraId="364087E3" w14:textId="27B890B3" w:rsidR="006757D1" w:rsidRDefault="006757D1">
      <w:pPr>
        <w:rPr>
          <w:rFonts w:ascii="Arial" w:hAnsi="Arial" w:cs="Arial"/>
          <w:sz w:val="24"/>
          <w:szCs w:val="24"/>
        </w:rPr>
      </w:pPr>
      <w:r>
        <w:rPr>
          <w:rFonts w:ascii="Arial" w:hAnsi="Arial" w:cs="Arial"/>
          <w:sz w:val="24"/>
          <w:szCs w:val="24"/>
        </w:rPr>
        <w:t xml:space="preserve">1 BTU = 1,055.056 julios </w:t>
      </w:r>
    </w:p>
    <w:p w14:paraId="6E93F36C" w14:textId="525A69A3" w:rsidR="006757D1" w:rsidRDefault="006757D1">
      <w:pPr>
        <w:rPr>
          <w:rFonts w:ascii="Arial" w:hAnsi="Arial" w:cs="Arial"/>
          <w:b/>
          <w:bCs/>
          <w:sz w:val="28"/>
          <w:szCs w:val="28"/>
        </w:rPr>
      </w:pPr>
      <w:r>
        <w:rPr>
          <w:rFonts w:ascii="Arial" w:hAnsi="Arial" w:cs="Arial"/>
          <w:b/>
          <w:bCs/>
          <w:sz w:val="28"/>
          <w:szCs w:val="28"/>
        </w:rPr>
        <w:t xml:space="preserve">GRADOS FAHRENHEIT </w:t>
      </w:r>
    </w:p>
    <w:p w14:paraId="719374E5" w14:textId="5DED59FF" w:rsidR="006757D1" w:rsidRDefault="006757D1">
      <w:pPr>
        <w:rPr>
          <w:rFonts w:ascii="Arial" w:hAnsi="Arial" w:cs="Arial"/>
          <w:sz w:val="24"/>
          <w:szCs w:val="24"/>
        </w:rPr>
      </w:pPr>
      <w:r>
        <w:rPr>
          <w:rFonts w:ascii="Arial" w:hAnsi="Arial" w:cs="Arial"/>
          <w:sz w:val="24"/>
          <w:szCs w:val="24"/>
        </w:rPr>
        <w:t xml:space="preserve">El grado Fahrenheit (°F) es una escala de temperatura propuesta por Daniel Gabriel Fahrenheit en 1724 </w:t>
      </w:r>
    </w:p>
    <w:p w14:paraId="56FBC0AD" w14:textId="77777777" w:rsidR="006757D1" w:rsidRDefault="006757D1">
      <w:pPr>
        <w:rPr>
          <w:rFonts w:ascii="Arial" w:hAnsi="Arial" w:cs="Arial"/>
          <w:sz w:val="24"/>
          <w:szCs w:val="24"/>
        </w:rPr>
      </w:pPr>
      <w:r>
        <w:rPr>
          <w:rFonts w:ascii="Arial" w:hAnsi="Arial" w:cs="Arial"/>
          <w:sz w:val="24"/>
          <w:szCs w:val="24"/>
        </w:rPr>
        <w:t xml:space="preserve">La escala establece como la temperatura de congelación y ebullición del agua, 32°F y 212°F, respectivamente </w:t>
      </w:r>
    </w:p>
    <w:p w14:paraId="75A27CED" w14:textId="60B147FA" w:rsidR="006757D1" w:rsidRPr="006757D1" w:rsidRDefault="006757D1">
      <w:pPr>
        <w:rPr>
          <w:rFonts w:ascii="Arial" w:hAnsi="Arial" w:cs="Arial"/>
          <w:sz w:val="24"/>
          <w:szCs w:val="24"/>
        </w:rPr>
      </w:pPr>
      <w:r>
        <w:rPr>
          <w:noProof/>
        </w:rPr>
        <w:drawing>
          <wp:inline distT="0" distB="0" distL="0" distR="0" wp14:anchorId="0DC85837" wp14:editId="17BA95D3">
            <wp:extent cx="3629025" cy="3601002"/>
            <wp:effectExtent l="0" t="0" r="0" b="0"/>
            <wp:docPr id="1" name="Imagen 1" descr="FACTOR DE CONVERSIÓN TEMPERATURA | TERMODINÁ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OR DE CONVERSIÓN TEMPERATURA | TERMODINÁMI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7272" cy="3619108"/>
                    </a:xfrm>
                    <a:prstGeom prst="rect">
                      <a:avLst/>
                    </a:prstGeom>
                    <a:noFill/>
                    <a:ln>
                      <a:noFill/>
                    </a:ln>
                  </pic:spPr>
                </pic:pic>
              </a:graphicData>
            </a:graphic>
          </wp:inline>
        </w:drawing>
      </w:r>
      <w:r>
        <w:rPr>
          <w:rFonts w:ascii="Arial" w:hAnsi="Arial" w:cs="Arial"/>
          <w:sz w:val="24"/>
          <w:szCs w:val="24"/>
        </w:rPr>
        <w:t xml:space="preserve"> </w:t>
      </w:r>
    </w:p>
    <w:p w14:paraId="207688B7" w14:textId="77777777" w:rsidR="001844A1" w:rsidRPr="001844A1" w:rsidRDefault="001844A1">
      <w:pPr>
        <w:rPr>
          <w:rFonts w:ascii="Arial" w:hAnsi="Arial" w:cs="Arial"/>
          <w:b/>
          <w:bCs/>
          <w:sz w:val="24"/>
          <w:szCs w:val="24"/>
        </w:rPr>
      </w:pPr>
    </w:p>
    <w:p w14:paraId="0713F27D" w14:textId="77777777" w:rsidR="00754181" w:rsidRPr="00754181" w:rsidRDefault="00754181">
      <w:pPr>
        <w:rPr>
          <w:rFonts w:ascii="Arial" w:hAnsi="Arial" w:cs="Arial"/>
          <w:sz w:val="24"/>
          <w:szCs w:val="24"/>
        </w:rPr>
      </w:pPr>
    </w:p>
    <w:p w14:paraId="02F93172" w14:textId="77777777" w:rsidR="00192F0B" w:rsidRPr="00192F0B" w:rsidRDefault="00192F0B">
      <w:pPr>
        <w:rPr>
          <w:rFonts w:ascii="Arial" w:hAnsi="Arial" w:cs="Arial"/>
          <w:b/>
          <w:bCs/>
          <w:sz w:val="28"/>
          <w:szCs w:val="28"/>
        </w:rPr>
      </w:pPr>
    </w:p>
    <w:p w14:paraId="3F29F269" w14:textId="77777777" w:rsidR="007446D7" w:rsidRPr="007446D7" w:rsidRDefault="007446D7">
      <w:pPr>
        <w:rPr>
          <w:rFonts w:ascii="Arial" w:hAnsi="Arial" w:cs="Arial"/>
          <w:sz w:val="24"/>
          <w:szCs w:val="24"/>
        </w:rPr>
      </w:pPr>
    </w:p>
    <w:sectPr w:rsidR="007446D7" w:rsidRPr="007446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F1"/>
    <w:rsid w:val="000029F1"/>
    <w:rsid w:val="000D4121"/>
    <w:rsid w:val="00162EFD"/>
    <w:rsid w:val="001844A1"/>
    <w:rsid w:val="00192F0B"/>
    <w:rsid w:val="005B660B"/>
    <w:rsid w:val="006757D1"/>
    <w:rsid w:val="007446D7"/>
    <w:rsid w:val="00754181"/>
    <w:rsid w:val="00D26958"/>
    <w:rsid w:val="00F772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C440"/>
  <w15:chartTrackingRefBased/>
  <w15:docId w15:val="{BF4240B5-6906-4B28-8303-B194627A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justificado">
    <w:name w:val="justificado"/>
    <w:basedOn w:val="Normal"/>
    <w:rsid w:val="000029F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center">
    <w:name w:val="text-center"/>
    <w:basedOn w:val="Normal"/>
    <w:rsid w:val="000029F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0029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8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cenam.mx/correspentreunidades.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910</Words>
  <Characters>5007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Cristina Ramirez Capera</dc:creator>
  <cp:keywords/>
  <dc:description/>
  <cp:lastModifiedBy>Laura Cristina Ramirez Capera</cp:lastModifiedBy>
  <cp:revision>1</cp:revision>
  <dcterms:created xsi:type="dcterms:W3CDTF">2021-03-04T01:06:00Z</dcterms:created>
  <dcterms:modified xsi:type="dcterms:W3CDTF">2021-03-04T03:58:00Z</dcterms:modified>
</cp:coreProperties>
</file>