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36" w:rsidRPr="00106113" w:rsidRDefault="00694436" w:rsidP="0069443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106113">
        <w:rPr>
          <w:rFonts w:ascii="Times New Roman" w:hAnsi="Times New Roman" w:cs="Times New Roman"/>
          <w:b/>
          <w:sz w:val="24"/>
          <w:szCs w:val="24"/>
          <w:lang w:val="es-US"/>
        </w:rPr>
        <w:t>INTEGRANTES DEL EQUIPO</w:t>
      </w:r>
    </w:p>
    <w:p w:rsidR="0047727B" w:rsidRDefault="00694436" w:rsidP="006944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Elian González Rodriguez</w:t>
      </w:r>
    </w:p>
    <w:p w:rsidR="00694436" w:rsidRDefault="00694436" w:rsidP="006944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694436">
        <w:rPr>
          <w:rFonts w:ascii="Times New Roman" w:hAnsi="Times New Roman" w:cs="Times New Roman"/>
          <w:sz w:val="24"/>
          <w:lang w:val="es-US"/>
        </w:rPr>
        <w:t>Lenin Cecilio Matías Madrigal</w:t>
      </w:r>
    </w:p>
    <w:p w:rsidR="00694436" w:rsidRPr="00694436" w:rsidRDefault="00694436" w:rsidP="0069443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lang w:val="es-US"/>
        </w:rPr>
        <w:t>Alb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s-US"/>
        </w:rPr>
        <w:t>ertini</w:t>
      </w:r>
      <w:proofErr w:type="spellEnd"/>
      <w:r>
        <w:rPr>
          <w:rFonts w:ascii="Times New Roman" w:hAnsi="Times New Roman" w:cs="Times New Roman"/>
          <w:sz w:val="24"/>
          <w:lang w:val="es-US"/>
        </w:rPr>
        <w:t xml:space="preserve"> Alejandro Galindo Cárdenas</w:t>
      </w:r>
    </w:p>
    <w:sectPr w:rsidR="00694436" w:rsidRPr="0069443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B70"/>
    <w:multiLevelType w:val="hybridMultilevel"/>
    <w:tmpl w:val="40E851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22E2D"/>
    <w:multiLevelType w:val="hybridMultilevel"/>
    <w:tmpl w:val="3ADEC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480"/>
    <w:multiLevelType w:val="hybridMultilevel"/>
    <w:tmpl w:val="1D406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6"/>
    <w:rsid w:val="0047727B"/>
    <w:rsid w:val="006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D15"/>
  <w15:chartTrackingRefBased/>
  <w15:docId w15:val="{2A7FC158-1203-48F8-895C-FEA72EB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2022-08-28T20:48:00Z</dcterms:created>
  <dcterms:modified xsi:type="dcterms:W3CDTF">2022-08-28T20:53:00Z</dcterms:modified>
</cp:coreProperties>
</file>