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20A" w:rsidRPr="005703E6" w:rsidRDefault="00D6320A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Administradores</w:t>
      </w:r>
    </w:p>
    <w:p w:rsidR="00D6320A" w:rsidRPr="001100BE" w:rsidRDefault="00D6320A" w:rsidP="005501DC"/>
    <w:p w:rsidR="00D6320A" w:rsidRPr="006D3D87" w:rsidRDefault="00D6320A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A86B29">
        <w:rPr>
          <w:rFonts w:ascii="Times New Roman" w:hAnsi="Times New Roman" w:cs="Times New Roman"/>
          <w:sz w:val="24"/>
          <w:szCs w:val="24"/>
        </w:rPr>
        <w:t>También llamados DBA (</w:t>
      </w:r>
      <w:r w:rsidRPr="00A86B29">
        <w:rPr>
          <w:rFonts w:ascii="Times New Roman" w:hAnsi="Times New Roman" w:cs="Times New Roman"/>
          <w:i/>
          <w:iCs/>
          <w:sz w:val="24"/>
          <w:szCs w:val="24"/>
        </w:rPr>
        <w:t xml:space="preserve">Data Base </w:t>
      </w:r>
      <w:proofErr w:type="spellStart"/>
      <w:r w:rsidRPr="00A86B29">
        <w:rPr>
          <w:rFonts w:ascii="Times New Roman" w:hAnsi="Times New Roman" w:cs="Times New Roman"/>
          <w:i/>
          <w:iCs/>
          <w:sz w:val="24"/>
          <w:szCs w:val="24"/>
        </w:rPr>
        <w:t>Administrator</w:t>
      </w:r>
      <w:proofErr w:type="spellEnd"/>
      <w:r w:rsidRPr="00A86B29">
        <w:rPr>
          <w:rFonts w:ascii="Times New Roman" w:hAnsi="Times New Roman" w:cs="Times New Roman"/>
          <w:sz w:val="24"/>
          <w:szCs w:val="24"/>
        </w:rPr>
        <w:t>),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B29">
        <w:rPr>
          <w:rFonts w:ascii="Times New Roman" w:hAnsi="Times New Roman" w:cs="Times New Roman"/>
          <w:sz w:val="24"/>
          <w:szCs w:val="24"/>
        </w:rPr>
        <w:t>encargan de gestionar las bases de datos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D6320A" w:rsidRDefault="00D6320A"/>
    <w:sectPr w:rsidR="00D6320A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963799" w:rsidP="00F2400E">
    <w:pPr>
      <w:pStyle w:val="Encabezado"/>
      <w:jc w:val="center"/>
    </w:pPr>
  </w:p>
  <w:p w:rsidR="003F3543" w:rsidRDefault="009637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0A"/>
    <w:rsid w:val="00D6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58E9CF8-C668-8D4B-A661-0B3193AA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3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6320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6320A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2023-02-13T08:06:00Z</dcterms:created>
  <dcterms:modified xsi:type="dcterms:W3CDTF">2023-02-13T08:06:00Z</dcterms:modified>
</cp:coreProperties>
</file>