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3009" w14:textId="7B21B419" w:rsidR="003073C3" w:rsidRDefault="00F40612">
      <w:r>
        <w:t>“</w:t>
      </w:r>
      <w:r w:rsidR="00347CB8">
        <w:t>P</w:t>
      </w:r>
      <w:r w:rsidR="002A77F9">
        <w:t>roceso único consistente en un conjunto de actividades coordinadas y controladas con fechas de inicio y de finalización, llevada a cabo para lograr un objetivo conforme con requisitos específicos, incluyendo las limitaciones de tiempo, costos y recursos</w:t>
      </w:r>
      <w:r>
        <w:t>”</w:t>
      </w:r>
      <w:r w:rsidR="00961AB6">
        <w:t xml:space="preserve"> </w:t>
      </w:r>
      <w:r w:rsidR="00961AB6">
        <w:t>(Romero, 2000, pág. 3</w:t>
      </w:r>
      <w:r w:rsidR="00961AB6">
        <w:t>4</w:t>
      </w:r>
      <w:r w:rsidR="00961AB6">
        <w:t>).</w:t>
      </w:r>
    </w:p>
    <w:sectPr w:rsidR="003073C3" w:rsidSect="00C5561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3B7D" w14:textId="77777777" w:rsidR="00A774F6" w:rsidRDefault="00A774F6" w:rsidP="002C2EB9">
      <w:pPr>
        <w:spacing w:after="0" w:line="240" w:lineRule="auto"/>
      </w:pPr>
      <w:r>
        <w:separator/>
      </w:r>
    </w:p>
  </w:endnote>
  <w:endnote w:type="continuationSeparator" w:id="0">
    <w:p w14:paraId="4AEC7F95" w14:textId="77777777" w:rsidR="00A774F6" w:rsidRDefault="00A774F6" w:rsidP="002C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3428" w14:textId="77777777" w:rsidR="00A774F6" w:rsidRDefault="00A774F6" w:rsidP="002C2EB9">
      <w:pPr>
        <w:spacing w:after="0" w:line="240" w:lineRule="auto"/>
      </w:pPr>
      <w:r>
        <w:separator/>
      </w:r>
    </w:p>
  </w:footnote>
  <w:footnote w:type="continuationSeparator" w:id="0">
    <w:p w14:paraId="031CA0C4" w14:textId="77777777" w:rsidR="00A774F6" w:rsidRDefault="00A774F6" w:rsidP="002C2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1B"/>
    <w:rsid w:val="000D1A3A"/>
    <w:rsid w:val="002A77F9"/>
    <w:rsid w:val="002C2EB9"/>
    <w:rsid w:val="002D51A6"/>
    <w:rsid w:val="003073C3"/>
    <w:rsid w:val="0034563D"/>
    <w:rsid w:val="00347CB8"/>
    <w:rsid w:val="0067360E"/>
    <w:rsid w:val="00786449"/>
    <w:rsid w:val="008D778F"/>
    <w:rsid w:val="00961AB6"/>
    <w:rsid w:val="00A774F6"/>
    <w:rsid w:val="00A80CD3"/>
    <w:rsid w:val="00BC6A89"/>
    <w:rsid w:val="00C5561B"/>
    <w:rsid w:val="00CB6CDC"/>
    <w:rsid w:val="00D8743D"/>
    <w:rsid w:val="00F34387"/>
    <w:rsid w:val="00F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E2C9"/>
  <w15:chartTrackingRefBased/>
  <w15:docId w15:val="{B2B0D69D-107C-4AAE-B030-1A9BAAF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1B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EB9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C2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E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Betungo@outlook.es</dc:creator>
  <cp:keywords/>
  <dc:description/>
  <cp:lastModifiedBy>Betungo@outlook.es</cp:lastModifiedBy>
  <cp:revision>9</cp:revision>
  <dcterms:created xsi:type="dcterms:W3CDTF">2023-02-25T06:45:00Z</dcterms:created>
  <dcterms:modified xsi:type="dcterms:W3CDTF">2023-02-26T02:51:00Z</dcterms:modified>
</cp:coreProperties>
</file>