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210FD" w14:textId="5F2CE125" w:rsidR="008F3FEF" w:rsidRPr="009720E7" w:rsidRDefault="000D5A25" w:rsidP="009720E7">
      <w:pPr>
        <w:spacing w:line="480" w:lineRule="auto"/>
        <w:ind w:firstLine="709"/>
        <w:jc w:val="center"/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Atributos </w:t>
      </w:r>
      <w:r w:rsidR="00005FB2"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Derivados</w:t>
      </w:r>
    </w:p>
    <w:p w14:paraId="030C63EE" w14:textId="79AFB41C" w:rsidR="009720E7" w:rsidRPr="009720E7" w:rsidRDefault="0043411A" w:rsidP="009720E7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Ricardo C.M un atributo derivado son </w:t>
      </w:r>
      <w:r w:rsidR="009720E7" w:rsidRPr="009720E7">
        <w:rPr>
          <w:rFonts w:ascii="Times New Roman" w:hAnsi="Times New Roman" w:cs="Times New Roman"/>
          <w:sz w:val="24"/>
          <w:szCs w:val="24"/>
        </w:rPr>
        <w:t>“</w:t>
      </w:r>
      <w:r w:rsidR="00005FB2">
        <w:rPr>
          <w:rFonts w:ascii="Times New Roman" w:hAnsi="Times New Roman" w:cs="Times New Roman"/>
          <w:sz w:val="24"/>
          <w:szCs w:val="24"/>
        </w:rPr>
        <w:t>los atributos que no se almacenaran, pero cuyos valores se calcularan u obtendrán a partir de otras fuentes</w:t>
      </w:r>
      <w:r w:rsidR="00E03B52">
        <w:rPr>
          <w:rFonts w:ascii="Times New Roman" w:hAnsi="Times New Roman" w:cs="Times New Roman"/>
          <w:sz w:val="24"/>
          <w:szCs w:val="24"/>
        </w:rPr>
        <w:t>”</w:t>
      </w:r>
      <w:r w:rsidR="009720E7">
        <w:rPr>
          <w:rFonts w:ascii="Times New Roman" w:hAnsi="Times New Roman" w:cs="Times New Roman"/>
          <w:sz w:val="24"/>
          <w:szCs w:val="24"/>
        </w:rPr>
        <w:t xml:space="preserve"> (Ricardo C. M, 2009, pág. </w:t>
      </w:r>
      <w:r w:rsidR="00682425">
        <w:rPr>
          <w:rFonts w:ascii="Times New Roman" w:hAnsi="Times New Roman" w:cs="Times New Roman"/>
          <w:sz w:val="24"/>
          <w:szCs w:val="24"/>
        </w:rPr>
        <w:t>9</w:t>
      </w:r>
      <w:r w:rsidR="00005FB2">
        <w:rPr>
          <w:rFonts w:ascii="Times New Roman" w:hAnsi="Times New Roman" w:cs="Times New Roman"/>
          <w:sz w:val="24"/>
          <w:szCs w:val="24"/>
        </w:rPr>
        <w:t>2</w:t>
      </w:r>
      <w:r w:rsidR="009720E7">
        <w:rPr>
          <w:rFonts w:ascii="Times New Roman" w:hAnsi="Times New Roman" w:cs="Times New Roman"/>
          <w:sz w:val="24"/>
          <w:szCs w:val="24"/>
        </w:rPr>
        <w:t>).</w:t>
      </w:r>
    </w:p>
    <w:sectPr w:rsidR="009720E7" w:rsidRPr="009720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0E7"/>
    <w:rsid w:val="00005FB2"/>
    <w:rsid w:val="000D5A25"/>
    <w:rsid w:val="003C025E"/>
    <w:rsid w:val="0043411A"/>
    <w:rsid w:val="0049437B"/>
    <w:rsid w:val="00682425"/>
    <w:rsid w:val="00883DD0"/>
    <w:rsid w:val="009720E7"/>
    <w:rsid w:val="009A215F"/>
    <w:rsid w:val="00E0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1F2FD"/>
  <w15:chartTrackingRefBased/>
  <w15:docId w15:val="{AACC4DCF-8493-495C-8A58-8E72B796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FARIAS PATINO</dc:creator>
  <cp:keywords/>
  <dc:description/>
  <cp:lastModifiedBy>Eric</cp:lastModifiedBy>
  <cp:revision>3</cp:revision>
  <dcterms:created xsi:type="dcterms:W3CDTF">2023-03-06T02:44:00Z</dcterms:created>
  <dcterms:modified xsi:type="dcterms:W3CDTF">2023-03-10T00:54:00Z</dcterms:modified>
</cp:coreProperties>
</file>