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486CFF50" w:rsidR="00D06722" w:rsidRDefault="00F35B25" w:rsidP="00215F77">
      <w:r>
        <w:t xml:space="preserve">El </w:t>
      </w:r>
      <w:r w:rsidR="00215F77">
        <w:t>e</w:t>
      </w:r>
      <w:r w:rsidR="00215F77">
        <w:t xml:space="preserve">squema interno </w:t>
      </w:r>
      <w:r w:rsidR="00215F77">
        <w:t>“r</w:t>
      </w:r>
      <w:r w:rsidR="00215F77">
        <w:t>epresenta los datos según el modelo concreto de un sistema</w:t>
      </w:r>
      <w:r w:rsidR="00215F77">
        <w:t xml:space="preserve"> </w:t>
      </w:r>
      <w:r w:rsidR="00215F77">
        <w:t xml:space="preserve">gestor de bases de datos (por </w:t>
      </w:r>
      <w:r w:rsidR="00215F77">
        <w:t>ejemplo,</w:t>
      </w:r>
      <w:r w:rsidR="00215F77">
        <w:t xml:space="preserve"> Oracle)</w:t>
      </w:r>
      <w:r w:rsidR="00215F77">
        <w:t xml:space="preserve">” </w:t>
      </w:r>
      <w:r w:rsidR="00215F77" w:rsidRPr="00215F77">
        <w:t>(Sánchez, 2004, pág. 1</w:t>
      </w:r>
      <w:r w:rsidR="00215F77">
        <w:t>5</w:t>
      </w:r>
      <w:r w:rsidR="00215F77" w:rsidRPr="00215F77"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5BDB" w14:textId="77777777" w:rsidR="00222BE8" w:rsidRDefault="00222BE8" w:rsidP="007A2038">
      <w:pPr>
        <w:spacing w:after="0" w:line="240" w:lineRule="auto"/>
      </w:pPr>
      <w:r>
        <w:separator/>
      </w:r>
    </w:p>
  </w:endnote>
  <w:endnote w:type="continuationSeparator" w:id="0">
    <w:p w14:paraId="06C691C6" w14:textId="77777777" w:rsidR="00222BE8" w:rsidRDefault="00222BE8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FDED" w14:textId="77777777" w:rsidR="00222BE8" w:rsidRDefault="00222BE8" w:rsidP="007A2038">
      <w:pPr>
        <w:spacing w:after="0" w:line="240" w:lineRule="auto"/>
      </w:pPr>
      <w:r>
        <w:separator/>
      </w:r>
    </w:p>
  </w:footnote>
  <w:footnote w:type="continuationSeparator" w:id="0">
    <w:p w14:paraId="75AF6146" w14:textId="77777777" w:rsidR="00222BE8" w:rsidRDefault="00222BE8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15F77"/>
    <w:rsid w:val="0022074C"/>
    <w:rsid w:val="00222BE8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5B25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2023-03-11T05:14:00Z</dcterms:created>
  <dcterms:modified xsi:type="dcterms:W3CDTF">2023-03-11T05:14:00Z</dcterms:modified>
</cp:coreProperties>
</file>