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54" w:rsidRPr="00056247" w:rsidRDefault="001D441B" w:rsidP="00056247">
      <w:pPr>
        <w:pStyle w:val="Ttulo1"/>
        <w:spacing w:after="240"/>
        <w:rPr>
          <w:rFonts w:ascii="Arial" w:hAnsi="Arial" w:cs="Arial"/>
          <w:color w:val="auto"/>
          <w:sz w:val="40"/>
        </w:rPr>
      </w:pPr>
      <w:r>
        <w:rPr>
          <w:rFonts w:ascii="Arial" w:hAnsi="Arial" w:cs="Arial"/>
          <w:color w:val="auto"/>
          <w:sz w:val="40"/>
        </w:rPr>
        <w:t>Describir</w:t>
      </w:r>
      <w:bookmarkStart w:id="0" w:name="_GoBack"/>
      <w:bookmarkEnd w:id="0"/>
    </w:p>
    <w:p w:rsidR="003A05B7" w:rsidRPr="001D441B" w:rsidRDefault="001D441B" w:rsidP="001D441B">
      <w:pPr>
        <w:rPr>
          <w:szCs w:val="24"/>
        </w:rPr>
      </w:pPr>
      <w:r w:rsidRPr="001D441B">
        <w:rPr>
          <w:sz w:val="24"/>
          <w:shd w:val="clear" w:color="auto" w:fill="F6F2EF"/>
        </w:rPr>
        <w:t>Describir es explicar, contar, representar, definir, con detalle, las cualidades características o las circunstancias esenciales de algo o de alguien, y siempre haciéndolo de una manera organizada.</w:t>
      </w:r>
      <w:r w:rsidRPr="001D441B">
        <w:br/>
      </w:r>
      <w:r w:rsidRPr="001D441B">
        <w:br/>
      </w:r>
    </w:p>
    <w:p w:rsidR="00FF62AF" w:rsidRPr="00FF62AF" w:rsidRDefault="00FF62AF" w:rsidP="00444979">
      <w:pPr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1D441B"/>
    <w:rsid w:val="00207062"/>
    <w:rsid w:val="0023316B"/>
    <w:rsid w:val="00263CC5"/>
    <w:rsid w:val="00272811"/>
    <w:rsid w:val="002D73C6"/>
    <w:rsid w:val="003A05B7"/>
    <w:rsid w:val="004106C2"/>
    <w:rsid w:val="00444979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38E7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0A53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D4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E98390F-B2E4-40BA-B2EB-D74A3E2A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31</cp:revision>
  <dcterms:created xsi:type="dcterms:W3CDTF">2017-02-07T22:43:00Z</dcterms:created>
  <dcterms:modified xsi:type="dcterms:W3CDTF">2017-03-03T04:02:00Z</dcterms:modified>
</cp:coreProperties>
</file>