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1E9" w:rsidRDefault="00317FCA"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5981065</wp:posOffset>
            </wp:positionH>
            <wp:positionV relativeFrom="paragraph">
              <wp:posOffset>5715</wp:posOffset>
            </wp:positionV>
            <wp:extent cx="1819275" cy="1365882"/>
            <wp:effectExtent l="0" t="0" r="0" b="635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nimales-acuaticos-diapositivas-4-63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365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2943225</wp:posOffset>
            </wp:positionV>
            <wp:extent cx="1990462" cy="1656715"/>
            <wp:effectExtent l="0" t="0" r="0" b="63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nstock3030787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462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0B7">
        <w:t xml:space="preserve">                         </w:t>
      </w:r>
      <w:r w:rsidR="00135AB6" w:rsidRPr="00135AB6">
        <w:rPr>
          <w:color w:val="2E74B5" w:themeColor="accent1" w:themeShade="BF"/>
          <w:sz w:val="32"/>
          <w:u w:val="single"/>
        </w:rPr>
        <w:t>Extinción  de animales acuáticos</w:t>
      </w:r>
      <w:r w:rsidR="00135AB6" w:rsidRPr="00135AB6">
        <w:rPr>
          <w:color w:val="2E74B5" w:themeColor="accent1" w:themeShade="BF"/>
          <w:sz w:val="32"/>
        </w:rPr>
        <w:t xml:space="preserve"> </w:t>
      </w:r>
      <w:bookmarkStart w:id="0" w:name="_GoBack"/>
      <w:r w:rsidR="009C65FB">
        <w:rPr>
          <w:noProof/>
          <w:lang w:eastAsia="es-MX"/>
        </w:rPr>
        <w:drawing>
          <wp:inline distT="0" distB="0" distL="0" distR="0">
            <wp:extent cx="8585835" cy="3811979"/>
            <wp:effectExtent l="38100" t="0" r="5715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p w:rsidR="00E37381" w:rsidRDefault="00E37381"/>
    <w:p w:rsidR="00E37381" w:rsidRDefault="00E37381"/>
    <w:p w:rsidR="00E37381" w:rsidRDefault="00E37381"/>
    <w:p w:rsidR="00E37381" w:rsidRDefault="00E37381"/>
    <w:sectPr w:rsidR="00E37381" w:rsidSect="009C65F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FB"/>
    <w:rsid w:val="00135AB6"/>
    <w:rsid w:val="00290472"/>
    <w:rsid w:val="00317FCA"/>
    <w:rsid w:val="006515D6"/>
    <w:rsid w:val="006A0FA7"/>
    <w:rsid w:val="009C65FB"/>
    <w:rsid w:val="00B80937"/>
    <w:rsid w:val="00B950B7"/>
    <w:rsid w:val="00D450CC"/>
    <w:rsid w:val="00E37381"/>
    <w:rsid w:val="00ED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377F15-FF21-4994-A708-119FE49A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microsoft.com/office/2007/relationships/diagramDrawing" Target="diagrams/drawing1.xml"/><Relationship Id="rId4" Type="http://schemas.openxmlformats.org/officeDocument/2006/relationships/image" Target="media/image1.jpeg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8DCDEE-0CF0-4754-9D8F-090A237754FA}" type="doc">
      <dgm:prSet loTypeId="urn:microsoft.com/office/officeart/2005/8/layout/hProcess11" loCatId="process" qsTypeId="urn:microsoft.com/office/officeart/2005/8/quickstyle/simple5" qsCatId="simple" csTypeId="urn:microsoft.com/office/officeart/2005/8/colors/accent6_5" csCatId="accent6" phldr="1"/>
      <dgm:spPr/>
    </dgm:pt>
    <dgm:pt modelId="{30B8BE40-2E8F-4759-860A-7F6BAAE6C24F}">
      <dgm:prSet phldrT="[Texto]" custT="1"/>
      <dgm:spPr/>
      <dgm:t>
        <a:bodyPr/>
        <a:lstStyle/>
        <a:p>
          <a:pPr algn="l"/>
          <a:r>
            <a:rPr lang="es-MX" sz="1400" b="1">
              <a:latin typeface="Bauhaus 93" panose="04030905020B02020C02" pitchFamily="82" charset="0"/>
            </a:rPr>
            <a:t>1768</a:t>
          </a:r>
        </a:p>
      </dgm:t>
    </dgm:pt>
    <dgm:pt modelId="{41E73D84-60BA-4FC5-A24A-4E1FE839889B}" type="parTrans" cxnId="{8875048E-CBF7-46B3-B7D7-F222E3080BF2}">
      <dgm:prSet/>
      <dgm:spPr/>
      <dgm:t>
        <a:bodyPr/>
        <a:lstStyle/>
        <a:p>
          <a:endParaRPr lang="es-MX"/>
        </a:p>
      </dgm:t>
    </dgm:pt>
    <dgm:pt modelId="{47A5C97F-E71C-46B7-850F-77CA98552F2E}" type="sibTrans" cxnId="{8875048E-CBF7-46B3-B7D7-F222E3080BF2}">
      <dgm:prSet/>
      <dgm:spPr/>
      <dgm:t>
        <a:bodyPr/>
        <a:lstStyle/>
        <a:p>
          <a:endParaRPr lang="es-MX"/>
        </a:p>
      </dgm:t>
    </dgm:pt>
    <dgm:pt modelId="{B129DE1B-D2D3-4A85-BBAE-33B3BE6585D9}">
      <dgm:prSet phldrT="[Texto]" custT="1"/>
      <dgm:spPr/>
      <dgm:t>
        <a:bodyPr/>
        <a:lstStyle/>
        <a:p>
          <a:pPr algn="l"/>
          <a:r>
            <a:rPr lang="es-MX" sz="1400">
              <a:latin typeface="Bauhaus 93" panose="04030905020B02020C02" pitchFamily="82" charset="0"/>
            </a:rPr>
            <a:t>1844</a:t>
          </a:r>
        </a:p>
      </dgm:t>
    </dgm:pt>
    <dgm:pt modelId="{3010B6B9-F1F2-448F-B9E2-62C2743023F2}" type="parTrans" cxnId="{7E1190A5-A523-4C28-B838-0A1CCE7866BD}">
      <dgm:prSet/>
      <dgm:spPr/>
      <dgm:t>
        <a:bodyPr/>
        <a:lstStyle/>
        <a:p>
          <a:endParaRPr lang="es-MX"/>
        </a:p>
      </dgm:t>
    </dgm:pt>
    <dgm:pt modelId="{8C420736-DCBC-4DD5-84B9-22D8D4391141}" type="sibTrans" cxnId="{7E1190A5-A523-4C28-B838-0A1CCE7866BD}">
      <dgm:prSet/>
      <dgm:spPr/>
      <dgm:t>
        <a:bodyPr/>
        <a:lstStyle/>
        <a:p>
          <a:endParaRPr lang="es-MX"/>
        </a:p>
      </dgm:t>
    </dgm:pt>
    <dgm:pt modelId="{988BC39F-E4C0-4FB6-A35B-43E229DAE10F}">
      <dgm:prSet phldrT="[Texto]" custT="1"/>
      <dgm:spPr/>
      <dgm:t>
        <a:bodyPr/>
        <a:lstStyle/>
        <a:p>
          <a:pPr algn="ctr"/>
          <a:r>
            <a:rPr lang="es-MX" sz="1600" b="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El alca imperial: solo par acaza</a:t>
          </a:r>
          <a:endParaRPr lang="es-MX" sz="1300" b="0">
            <a:solidFill>
              <a:srgbClr val="FF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B1114AE-BE95-45F6-B9CD-69D523F3D567}" type="parTrans" cxnId="{CB1BD943-FD25-4AD5-BF21-36A4155A02F7}">
      <dgm:prSet/>
      <dgm:spPr/>
      <dgm:t>
        <a:bodyPr/>
        <a:lstStyle/>
        <a:p>
          <a:endParaRPr lang="es-MX"/>
        </a:p>
      </dgm:t>
    </dgm:pt>
    <dgm:pt modelId="{74DBB36E-FB32-41EB-AECF-D92AFF128AB5}" type="sibTrans" cxnId="{CB1BD943-FD25-4AD5-BF21-36A4155A02F7}">
      <dgm:prSet/>
      <dgm:spPr/>
      <dgm:t>
        <a:bodyPr/>
        <a:lstStyle/>
        <a:p>
          <a:endParaRPr lang="es-MX"/>
        </a:p>
      </dgm:t>
    </dgm:pt>
    <dgm:pt modelId="{8FF70D95-9DEC-46E6-A732-088E674E1C5F}">
      <dgm:prSet phldrT="[Texto]" custT="1"/>
      <dgm:spPr/>
      <dgm:t>
        <a:bodyPr/>
        <a:lstStyle/>
        <a:p>
          <a:pPr algn="ctr"/>
          <a:r>
            <a:rPr lang="es-MX" sz="1300">
              <a:solidFill>
                <a:srgbClr val="FF0000"/>
              </a:solidFill>
              <a:latin typeface="Arial Unicode MS" panose="020B0604020202020204" pitchFamily="34" charset="-128"/>
              <a:ea typeface="Arial Unicode MS" panose="020B0604020202020204" pitchFamily="34" charset="-128"/>
              <a:cs typeface="Arial Unicode MS" panose="020B0604020202020204" pitchFamily="34" charset="-128"/>
            </a:rPr>
            <a:t>Visón marino: Fue visto por última vez</a:t>
          </a:r>
          <a:r>
            <a:rPr lang="es-MX" sz="1300">
              <a:latin typeface="Arial Unicode MS" panose="020B0604020202020204" pitchFamily="34" charset="-128"/>
              <a:ea typeface="Arial Unicode MS" panose="020B0604020202020204" pitchFamily="34" charset="-128"/>
              <a:cs typeface="Arial Unicode MS" panose="020B0604020202020204" pitchFamily="34" charset="-128"/>
            </a:rPr>
            <a:t>.</a:t>
          </a:r>
          <a:endParaRPr lang="es-MX" sz="1300"/>
        </a:p>
      </dgm:t>
    </dgm:pt>
    <dgm:pt modelId="{515E4DFF-C82B-4501-A4B9-7C4FFF365E74}" type="parTrans" cxnId="{55FAACF8-1C1B-4FD1-8D2E-1E213E27053B}">
      <dgm:prSet/>
      <dgm:spPr/>
      <dgm:t>
        <a:bodyPr/>
        <a:lstStyle/>
        <a:p>
          <a:endParaRPr lang="es-MX"/>
        </a:p>
      </dgm:t>
    </dgm:pt>
    <dgm:pt modelId="{0A7ECEA1-C6D7-4FA1-AE3A-3DC20F6D79E4}" type="sibTrans" cxnId="{55FAACF8-1C1B-4FD1-8D2E-1E213E27053B}">
      <dgm:prSet/>
      <dgm:spPr/>
      <dgm:t>
        <a:bodyPr/>
        <a:lstStyle/>
        <a:p>
          <a:endParaRPr lang="es-MX"/>
        </a:p>
      </dgm:t>
    </dgm:pt>
    <dgm:pt modelId="{0B27370A-F597-46A8-9FB0-9E68A4D0162C}">
      <dgm:prSet phldrT="[Texto]" custT="1"/>
      <dgm:spPr/>
      <dgm:t>
        <a:bodyPr/>
        <a:lstStyle/>
        <a:p>
          <a:pPr algn="ctr"/>
          <a:r>
            <a:rPr lang="es-MX" sz="13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Delfín chino de rio: falleció en un cautiverio</a:t>
          </a:r>
        </a:p>
      </dgm:t>
    </dgm:pt>
    <dgm:pt modelId="{AD5D1082-920E-445A-A17B-C2A07F472630}" type="parTrans" cxnId="{E966A6EA-30EF-4218-8C63-9B2794898E79}">
      <dgm:prSet/>
      <dgm:spPr/>
      <dgm:t>
        <a:bodyPr/>
        <a:lstStyle/>
        <a:p>
          <a:endParaRPr lang="es-MX"/>
        </a:p>
      </dgm:t>
    </dgm:pt>
    <dgm:pt modelId="{1AD3279C-47DF-440C-8C4A-789A22CA02DC}" type="sibTrans" cxnId="{E966A6EA-30EF-4218-8C63-9B2794898E79}">
      <dgm:prSet/>
      <dgm:spPr/>
      <dgm:t>
        <a:bodyPr/>
        <a:lstStyle/>
        <a:p>
          <a:endParaRPr lang="es-MX"/>
        </a:p>
      </dgm:t>
    </dgm:pt>
    <dgm:pt modelId="{8CB76393-00B2-46F0-B8D3-226763CBED65}">
      <dgm:prSet phldrT="[Texto]" custT="1"/>
      <dgm:spPr/>
      <dgm:t>
        <a:bodyPr/>
        <a:lstStyle/>
        <a:p>
          <a:pPr algn="l"/>
          <a:r>
            <a:rPr lang="es-MX" sz="1400" b="1">
              <a:latin typeface="Bauhaus 93" panose="04030905020B02020C02" pitchFamily="82" charset="0"/>
            </a:rPr>
            <a:t>1860</a:t>
          </a:r>
          <a:endParaRPr lang="es-MX" sz="1400">
            <a:latin typeface="Bauhaus 93" panose="04030905020B02020C02" pitchFamily="82" charset="0"/>
          </a:endParaRPr>
        </a:p>
      </dgm:t>
    </dgm:pt>
    <dgm:pt modelId="{D072FD2C-5B62-4D44-8DFD-99FC98276AA7}" type="sibTrans" cxnId="{C8994C00-2403-4D9A-BD64-E414D5D587DE}">
      <dgm:prSet/>
      <dgm:spPr/>
      <dgm:t>
        <a:bodyPr/>
        <a:lstStyle/>
        <a:p>
          <a:endParaRPr lang="es-MX"/>
        </a:p>
      </dgm:t>
    </dgm:pt>
    <dgm:pt modelId="{51E73A85-A059-43EB-BBC1-B72AE9012B3D}" type="parTrans" cxnId="{C8994C00-2403-4D9A-BD64-E414D5D587DE}">
      <dgm:prSet/>
      <dgm:spPr/>
      <dgm:t>
        <a:bodyPr/>
        <a:lstStyle/>
        <a:p>
          <a:endParaRPr lang="es-MX"/>
        </a:p>
      </dgm:t>
    </dgm:pt>
    <dgm:pt modelId="{2C8085A0-6B80-4B12-8F10-D215F638BDAA}">
      <dgm:prSet phldrT="[Texto]" custT="1"/>
      <dgm:spPr/>
      <dgm:t>
        <a:bodyPr/>
        <a:lstStyle/>
        <a:p>
          <a:pPr algn="l"/>
          <a:r>
            <a:rPr lang="es-MX" sz="1400">
              <a:latin typeface="Bauhaus 93" panose="04030905020B02020C02" pitchFamily="82" charset="0"/>
            </a:rPr>
            <a:t>2002</a:t>
          </a:r>
        </a:p>
      </dgm:t>
    </dgm:pt>
    <dgm:pt modelId="{4E82896C-357A-4B0D-A652-6780690E017E}" type="sibTrans" cxnId="{F040BA79-3506-4E79-9895-61952DCC4986}">
      <dgm:prSet/>
      <dgm:spPr/>
      <dgm:t>
        <a:bodyPr/>
        <a:lstStyle/>
        <a:p>
          <a:endParaRPr lang="es-MX"/>
        </a:p>
      </dgm:t>
    </dgm:pt>
    <dgm:pt modelId="{4B9F0AA9-679D-4AD2-99A0-66E765B37923}" type="parTrans" cxnId="{F040BA79-3506-4E79-9895-61952DCC4986}">
      <dgm:prSet/>
      <dgm:spPr/>
      <dgm:t>
        <a:bodyPr/>
        <a:lstStyle/>
        <a:p>
          <a:endParaRPr lang="es-MX"/>
        </a:p>
      </dgm:t>
    </dgm:pt>
    <dgm:pt modelId="{DC880D68-D298-493A-8F3A-B9D7D0559E7B}">
      <dgm:prSet phldrT="[Texto]" custT="1"/>
      <dgm:spPr/>
      <dgm:t>
        <a:bodyPr/>
        <a:lstStyle/>
        <a:p>
          <a:pPr algn="ctr"/>
          <a:r>
            <a:rPr lang="es-MX" sz="1300">
              <a:solidFill>
                <a:srgbClr val="FF0000"/>
              </a:solidFill>
              <a:latin typeface="Arial Unicode MS" panose="020B0604020202020204" pitchFamily="34" charset="-128"/>
              <a:ea typeface="Arial Unicode MS" panose="020B0604020202020204" pitchFamily="34" charset="-128"/>
              <a:cs typeface="Arial Unicode MS" panose="020B0604020202020204" pitchFamily="34" charset="-128"/>
            </a:rPr>
            <a:t>La vaca marina:solo pudo sobrevivir 27 años</a:t>
          </a:r>
        </a:p>
      </dgm:t>
    </dgm:pt>
    <dgm:pt modelId="{9D566C1B-8D47-4AB2-8363-E109DDC0B8D2}" type="sibTrans" cxnId="{501FC6A2-B8CB-4AD0-889F-7746C870A6DB}">
      <dgm:prSet/>
      <dgm:spPr/>
      <dgm:t>
        <a:bodyPr/>
        <a:lstStyle/>
        <a:p>
          <a:endParaRPr lang="es-MX"/>
        </a:p>
      </dgm:t>
    </dgm:pt>
    <dgm:pt modelId="{C30A7A48-DEED-47E8-9B10-4CF97FE6D566}" type="parTrans" cxnId="{501FC6A2-B8CB-4AD0-889F-7746C870A6DB}">
      <dgm:prSet/>
      <dgm:spPr/>
      <dgm:t>
        <a:bodyPr/>
        <a:lstStyle/>
        <a:p>
          <a:endParaRPr lang="es-MX"/>
        </a:p>
      </dgm:t>
    </dgm:pt>
    <dgm:pt modelId="{58D5648E-C775-48D3-AD2A-15C3A06C789D}" type="pres">
      <dgm:prSet presAssocID="{BF8DCDEE-0CF0-4754-9D8F-090A237754FA}" presName="Name0" presStyleCnt="0">
        <dgm:presLayoutVars>
          <dgm:dir/>
          <dgm:resizeHandles val="exact"/>
        </dgm:presLayoutVars>
      </dgm:prSet>
      <dgm:spPr/>
    </dgm:pt>
    <dgm:pt modelId="{3BB72428-F0DC-4ADD-9C28-D4D9DE7B58EA}" type="pres">
      <dgm:prSet presAssocID="{BF8DCDEE-0CF0-4754-9D8F-090A237754FA}" presName="arrow" presStyleLbl="bgShp" presStyleIdx="0" presStyleCnt="1"/>
      <dgm:spPr/>
    </dgm:pt>
    <dgm:pt modelId="{EEC8996B-042E-458E-90F1-BEA58E7DFC75}" type="pres">
      <dgm:prSet presAssocID="{BF8DCDEE-0CF0-4754-9D8F-090A237754FA}" presName="points" presStyleCnt="0"/>
      <dgm:spPr/>
    </dgm:pt>
    <dgm:pt modelId="{A2AB43A4-F326-4B8A-B3FC-87C55F678DA7}" type="pres">
      <dgm:prSet presAssocID="{30B8BE40-2E8F-4759-860A-7F6BAAE6C24F}" presName="compositeA" presStyleCnt="0"/>
      <dgm:spPr/>
    </dgm:pt>
    <dgm:pt modelId="{EB41D035-D476-4115-ACCF-71D57502711A}" type="pres">
      <dgm:prSet presAssocID="{30B8BE40-2E8F-4759-860A-7F6BAAE6C24F}" presName="textA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684B632-AF38-4491-B64D-E4E0C3F1FC8A}" type="pres">
      <dgm:prSet presAssocID="{30B8BE40-2E8F-4759-860A-7F6BAAE6C24F}" presName="circleA" presStyleLbl="node1" presStyleIdx="0" presStyleCnt="4"/>
      <dgm:spPr/>
    </dgm:pt>
    <dgm:pt modelId="{AE649403-1877-4F11-B647-34A2F3232918}" type="pres">
      <dgm:prSet presAssocID="{30B8BE40-2E8F-4759-860A-7F6BAAE6C24F}" presName="spaceA" presStyleCnt="0"/>
      <dgm:spPr/>
    </dgm:pt>
    <dgm:pt modelId="{B7751DF8-F85D-4EE6-B3B7-7404D54B44AA}" type="pres">
      <dgm:prSet presAssocID="{47A5C97F-E71C-46B7-850F-77CA98552F2E}" presName="space" presStyleCnt="0"/>
      <dgm:spPr/>
    </dgm:pt>
    <dgm:pt modelId="{5A27B791-8BB9-4BB0-BD66-0560FCE58B61}" type="pres">
      <dgm:prSet presAssocID="{B129DE1B-D2D3-4A85-BBAE-33B3BE6585D9}" presName="compositeB" presStyleCnt="0"/>
      <dgm:spPr/>
    </dgm:pt>
    <dgm:pt modelId="{B2482199-33E8-46D3-A871-61FE0864724D}" type="pres">
      <dgm:prSet presAssocID="{B129DE1B-D2D3-4A85-BBAE-33B3BE6585D9}" presName="textB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FE0E712-A0DC-473F-821C-81A23C753108}" type="pres">
      <dgm:prSet presAssocID="{B129DE1B-D2D3-4A85-BBAE-33B3BE6585D9}" presName="circleB" presStyleLbl="node1" presStyleIdx="1" presStyleCnt="4"/>
      <dgm:spPr/>
    </dgm:pt>
    <dgm:pt modelId="{7AF7BFE9-E4FF-4A67-9016-E390272CD397}" type="pres">
      <dgm:prSet presAssocID="{B129DE1B-D2D3-4A85-BBAE-33B3BE6585D9}" presName="spaceB" presStyleCnt="0"/>
      <dgm:spPr/>
    </dgm:pt>
    <dgm:pt modelId="{CE9412E8-A450-4EEB-96A7-F31FAB8C489D}" type="pres">
      <dgm:prSet presAssocID="{8C420736-DCBC-4DD5-84B9-22D8D4391141}" presName="space" presStyleCnt="0"/>
      <dgm:spPr/>
    </dgm:pt>
    <dgm:pt modelId="{0648B542-DF75-4E31-AB27-4E7378263C8F}" type="pres">
      <dgm:prSet presAssocID="{8CB76393-00B2-46F0-B8D3-226763CBED65}" presName="compositeA" presStyleCnt="0"/>
      <dgm:spPr/>
    </dgm:pt>
    <dgm:pt modelId="{A2A82C90-722A-4926-AC68-E5274DA7A310}" type="pres">
      <dgm:prSet presAssocID="{8CB76393-00B2-46F0-B8D3-226763CBED65}" presName="textA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1C218AFD-A7D7-4398-BE54-062CD59CB2F7}" type="pres">
      <dgm:prSet presAssocID="{8CB76393-00B2-46F0-B8D3-226763CBED65}" presName="circleA" presStyleLbl="node1" presStyleIdx="2" presStyleCnt="4"/>
      <dgm:spPr/>
    </dgm:pt>
    <dgm:pt modelId="{D6EC3B0B-D357-49BD-A98E-8503044D04F2}" type="pres">
      <dgm:prSet presAssocID="{8CB76393-00B2-46F0-B8D3-226763CBED65}" presName="spaceA" presStyleCnt="0"/>
      <dgm:spPr/>
    </dgm:pt>
    <dgm:pt modelId="{01DC9B45-A98D-4BB6-BC0E-9E247EB42873}" type="pres">
      <dgm:prSet presAssocID="{D072FD2C-5B62-4D44-8DFD-99FC98276AA7}" presName="space" presStyleCnt="0"/>
      <dgm:spPr/>
    </dgm:pt>
    <dgm:pt modelId="{0CCE45F4-D8D8-4FAC-8C13-2DE281E892BD}" type="pres">
      <dgm:prSet presAssocID="{2C8085A0-6B80-4B12-8F10-D215F638BDAA}" presName="compositeB" presStyleCnt="0"/>
      <dgm:spPr/>
    </dgm:pt>
    <dgm:pt modelId="{5A3BED12-8CD3-4BB1-8FA1-B893BAC02BF3}" type="pres">
      <dgm:prSet presAssocID="{2C8085A0-6B80-4B12-8F10-D215F638BDAA}" presName="textB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EA04D993-797E-446C-80D7-03CE39343C80}" type="pres">
      <dgm:prSet presAssocID="{2C8085A0-6B80-4B12-8F10-D215F638BDAA}" presName="circleB" presStyleLbl="node1" presStyleIdx="3" presStyleCnt="4"/>
      <dgm:spPr/>
    </dgm:pt>
    <dgm:pt modelId="{567C757A-3368-435C-902C-0FD8CA1C3699}" type="pres">
      <dgm:prSet presAssocID="{2C8085A0-6B80-4B12-8F10-D215F638BDAA}" presName="spaceB" presStyleCnt="0"/>
      <dgm:spPr/>
    </dgm:pt>
  </dgm:ptLst>
  <dgm:cxnLst>
    <dgm:cxn modelId="{94F6FFF2-7CD8-4238-8A2C-9E489429595B}" type="presOf" srcId="{B129DE1B-D2D3-4A85-BBAE-33B3BE6585D9}" destId="{B2482199-33E8-46D3-A871-61FE0864724D}" srcOrd="0" destOrd="0" presId="urn:microsoft.com/office/officeart/2005/8/layout/hProcess11"/>
    <dgm:cxn modelId="{6CDD3D18-E3AA-473C-9488-C3779A2BA3E0}" type="presOf" srcId="{988BC39F-E4C0-4FB6-A35B-43E229DAE10F}" destId="{B2482199-33E8-46D3-A871-61FE0864724D}" srcOrd="0" destOrd="1" presId="urn:microsoft.com/office/officeart/2005/8/layout/hProcess11"/>
    <dgm:cxn modelId="{EC4B5AE4-A6A4-4BCE-9D72-5725AA87C699}" type="presOf" srcId="{8CB76393-00B2-46F0-B8D3-226763CBED65}" destId="{A2A82C90-722A-4926-AC68-E5274DA7A310}" srcOrd="0" destOrd="0" presId="urn:microsoft.com/office/officeart/2005/8/layout/hProcess11"/>
    <dgm:cxn modelId="{55FAACF8-1C1B-4FD1-8D2E-1E213E27053B}" srcId="{8CB76393-00B2-46F0-B8D3-226763CBED65}" destId="{8FF70D95-9DEC-46E6-A732-088E674E1C5F}" srcOrd="0" destOrd="0" parTransId="{515E4DFF-C82B-4501-A4B9-7C4FFF365E74}" sibTransId="{0A7ECEA1-C6D7-4FA1-AE3A-3DC20F6D79E4}"/>
    <dgm:cxn modelId="{7BEFA873-A9E6-42D9-90AF-B551A560B760}" type="presOf" srcId="{2C8085A0-6B80-4B12-8F10-D215F638BDAA}" destId="{5A3BED12-8CD3-4BB1-8FA1-B893BAC02BF3}" srcOrd="0" destOrd="0" presId="urn:microsoft.com/office/officeart/2005/8/layout/hProcess11"/>
    <dgm:cxn modelId="{CB1BD943-FD25-4AD5-BF21-36A4155A02F7}" srcId="{B129DE1B-D2D3-4A85-BBAE-33B3BE6585D9}" destId="{988BC39F-E4C0-4FB6-A35B-43E229DAE10F}" srcOrd="0" destOrd="0" parTransId="{3B1114AE-BE95-45F6-B9CD-69D523F3D567}" sibTransId="{74DBB36E-FB32-41EB-AECF-D92AFF128AB5}"/>
    <dgm:cxn modelId="{7E1190A5-A523-4C28-B838-0A1CCE7866BD}" srcId="{BF8DCDEE-0CF0-4754-9D8F-090A237754FA}" destId="{B129DE1B-D2D3-4A85-BBAE-33B3BE6585D9}" srcOrd="1" destOrd="0" parTransId="{3010B6B9-F1F2-448F-B9E2-62C2743023F2}" sibTransId="{8C420736-DCBC-4DD5-84B9-22D8D4391141}"/>
    <dgm:cxn modelId="{FE539374-D905-4B8B-B9A1-96AD3A6239D1}" type="presOf" srcId="{0B27370A-F597-46A8-9FB0-9E68A4D0162C}" destId="{5A3BED12-8CD3-4BB1-8FA1-B893BAC02BF3}" srcOrd="0" destOrd="1" presId="urn:microsoft.com/office/officeart/2005/8/layout/hProcess11"/>
    <dgm:cxn modelId="{12E3B429-1D69-4885-BF76-402BA70BE0B5}" type="presOf" srcId="{BF8DCDEE-0CF0-4754-9D8F-090A237754FA}" destId="{58D5648E-C775-48D3-AD2A-15C3A06C789D}" srcOrd="0" destOrd="0" presId="urn:microsoft.com/office/officeart/2005/8/layout/hProcess11"/>
    <dgm:cxn modelId="{F040BA79-3506-4E79-9895-61952DCC4986}" srcId="{BF8DCDEE-0CF0-4754-9D8F-090A237754FA}" destId="{2C8085A0-6B80-4B12-8F10-D215F638BDAA}" srcOrd="3" destOrd="0" parTransId="{4B9F0AA9-679D-4AD2-99A0-66E765B37923}" sibTransId="{4E82896C-357A-4B0D-A652-6780690E017E}"/>
    <dgm:cxn modelId="{C8994C00-2403-4D9A-BD64-E414D5D587DE}" srcId="{BF8DCDEE-0CF0-4754-9D8F-090A237754FA}" destId="{8CB76393-00B2-46F0-B8D3-226763CBED65}" srcOrd="2" destOrd="0" parTransId="{51E73A85-A059-43EB-BBC1-B72AE9012B3D}" sibTransId="{D072FD2C-5B62-4D44-8DFD-99FC98276AA7}"/>
    <dgm:cxn modelId="{501FC6A2-B8CB-4AD0-889F-7746C870A6DB}" srcId="{30B8BE40-2E8F-4759-860A-7F6BAAE6C24F}" destId="{DC880D68-D298-493A-8F3A-B9D7D0559E7B}" srcOrd="0" destOrd="0" parTransId="{C30A7A48-DEED-47E8-9B10-4CF97FE6D566}" sibTransId="{9D566C1B-8D47-4AB2-8363-E109DDC0B8D2}"/>
    <dgm:cxn modelId="{51DB6906-B517-458F-B06E-740B3427EC41}" type="presOf" srcId="{DC880D68-D298-493A-8F3A-B9D7D0559E7B}" destId="{EB41D035-D476-4115-ACCF-71D57502711A}" srcOrd="0" destOrd="1" presId="urn:microsoft.com/office/officeart/2005/8/layout/hProcess11"/>
    <dgm:cxn modelId="{8875048E-CBF7-46B3-B7D7-F222E3080BF2}" srcId="{BF8DCDEE-0CF0-4754-9D8F-090A237754FA}" destId="{30B8BE40-2E8F-4759-860A-7F6BAAE6C24F}" srcOrd="0" destOrd="0" parTransId="{41E73D84-60BA-4FC5-A24A-4E1FE839889B}" sibTransId="{47A5C97F-E71C-46B7-850F-77CA98552F2E}"/>
    <dgm:cxn modelId="{4469EAEC-D415-4800-A516-9984A18CC348}" type="presOf" srcId="{30B8BE40-2E8F-4759-860A-7F6BAAE6C24F}" destId="{EB41D035-D476-4115-ACCF-71D57502711A}" srcOrd="0" destOrd="0" presId="urn:microsoft.com/office/officeart/2005/8/layout/hProcess11"/>
    <dgm:cxn modelId="{F1B34B68-3EDB-48C1-9369-C0078C05340A}" type="presOf" srcId="{8FF70D95-9DEC-46E6-A732-088E674E1C5F}" destId="{A2A82C90-722A-4926-AC68-E5274DA7A310}" srcOrd="0" destOrd="1" presId="urn:microsoft.com/office/officeart/2005/8/layout/hProcess11"/>
    <dgm:cxn modelId="{E966A6EA-30EF-4218-8C63-9B2794898E79}" srcId="{2C8085A0-6B80-4B12-8F10-D215F638BDAA}" destId="{0B27370A-F597-46A8-9FB0-9E68A4D0162C}" srcOrd="0" destOrd="0" parTransId="{AD5D1082-920E-445A-A17B-C2A07F472630}" sibTransId="{1AD3279C-47DF-440C-8C4A-789A22CA02DC}"/>
    <dgm:cxn modelId="{AD0143F0-B471-4CC7-99D9-12BAA6FD6830}" type="presParOf" srcId="{58D5648E-C775-48D3-AD2A-15C3A06C789D}" destId="{3BB72428-F0DC-4ADD-9C28-D4D9DE7B58EA}" srcOrd="0" destOrd="0" presId="urn:microsoft.com/office/officeart/2005/8/layout/hProcess11"/>
    <dgm:cxn modelId="{CE010D5E-9EAE-4AE3-8591-9C71138FD69B}" type="presParOf" srcId="{58D5648E-C775-48D3-AD2A-15C3A06C789D}" destId="{EEC8996B-042E-458E-90F1-BEA58E7DFC75}" srcOrd="1" destOrd="0" presId="urn:microsoft.com/office/officeart/2005/8/layout/hProcess11"/>
    <dgm:cxn modelId="{235E96DE-1FE0-4AE1-8D44-7546775F5312}" type="presParOf" srcId="{EEC8996B-042E-458E-90F1-BEA58E7DFC75}" destId="{A2AB43A4-F326-4B8A-B3FC-87C55F678DA7}" srcOrd="0" destOrd="0" presId="urn:microsoft.com/office/officeart/2005/8/layout/hProcess11"/>
    <dgm:cxn modelId="{726A8A93-B2B9-458B-B0E0-9388B1F0C95C}" type="presParOf" srcId="{A2AB43A4-F326-4B8A-B3FC-87C55F678DA7}" destId="{EB41D035-D476-4115-ACCF-71D57502711A}" srcOrd="0" destOrd="0" presId="urn:microsoft.com/office/officeart/2005/8/layout/hProcess11"/>
    <dgm:cxn modelId="{E56AE778-6DA4-4013-9A3F-26E0846C7CAC}" type="presParOf" srcId="{A2AB43A4-F326-4B8A-B3FC-87C55F678DA7}" destId="{2684B632-AF38-4491-B64D-E4E0C3F1FC8A}" srcOrd="1" destOrd="0" presId="urn:microsoft.com/office/officeart/2005/8/layout/hProcess11"/>
    <dgm:cxn modelId="{93A3A377-BFAF-452F-951A-67041A031D73}" type="presParOf" srcId="{A2AB43A4-F326-4B8A-B3FC-87C55F678DA7}" destId="{AE649403-1877-4F11-B647-34A2F3232918}" srcOrd="2" destOrd="0" presId="urn:microsoft.com/office/officeart/2005/8/layout/hProcess11"/>
    <dgm:cxn modelId="{EEA3AD21-5EB8-435C-8B5E-29FD45ED8AFE}" type="presParOf" srcId="{EEC8996B-042E-458E-90F1-BEA58E7DFC75}" destId="{B7751DF8-F85D-4EE6-B3B7-7404D54B44AA}" srcOrd="1" destOrd="0" presId="urn:microsoft.com/office/officeart/2005/8/layout/hProcess11"/>
    <dgm:cxn modelId="{96333045-322A-4DE4-B9E8-80FB66602F55}" type="presParOf" srcId="{EEC8996B-042E-458E-90F1-BEA58E7DFC75}" destId="{5A27B791-8BB9-4BB0-BD66-0560FCE58B61}" srcOrd="2" destOrd="0" presId="urn:microsoft.com/office/officeart/2005/8/layout/hProcess11"/>
    <dgm:cxn modelId="{33C26EDD-B9DD-43F4-A4A2-92472B67426E}" type="presParOf" srcId="{5A27B791-8BB9-4BB0-BD66-0560FCE58B61}" destId="{B2482199-33E8-46D3-A871-61FE0864724D}" srcOrd="0" destOrd="0" presId="urn:microsoft.com/office/officeart/2005/8/layout/hProcess11"/>
    <dgm:cxn modelId="{E50D10D1-02D6-497F-BC3D-0E7CCC90F635}" type="presParOf" srcId="{5A27B791-8BB9-4BB0-BD66-0560FCE58B61}" destId="{4FE0E712-A0DC-473F-821C-81A23C753108}" srcOrd="1" destOrd="0" presId="urn:microsoft.com/office/officeart/2005/8/layout/hProcess11"/>
    <dgm:cxn modelId="{3F477C25-65B9-4980-95EF-54D5D4DC45B8}" type="presParOf" srcId="{5A27B791-8BB9-4BB0-BD66-0560FCE58B61}" destId="{7AF7BFE9-E4FF-4A67-9016-E390272CD397}" srcOrd="2" destOrd="0" presId="urn:microsoft.com/office/officeart/2005/8/layout/hProcess11"/>
    <dgm:cxn modelId="{0F81865C-A1DB-4571-A351-DC95F60E97AE}" type="presParOf" srcId="{EEC8996B-042E-458E-90F1-BEA58E7DFC75}" destId="{CE9412E8-A450-4EEB-96A7-F31FAB8C489D}" srcOrd="3" destOrd="0" presId="urn:microsoft.com/office/officeart/2005/8/layout/hProcess11"/>
    <dgm:cxn modelId="{55F6F797-C803-4F4F-A69E-77EBC8E93498}" type="presParOf" srcId="{EEC8996B-042E-458E-90F1-BEA58E7DFC75}" destId="{0648B542-DF75-4E31-AB27-4E7378263C8F}" srcOrd="4" destOrd="0" presId="urn:microsoft.com/office/officeart/2005/8/layout/hProcess11"/>
    <dgm:cxn modelId="{9FBEFC41-0CF3-4B3A-B46C-2059CBE53A19}" type="presParOf" srcId="{0648B542-DF75-4E31-AB27-4E7378263C8F}" destId="{A2A82C90-722A-4926-AC68-E5274DA7A310}" srcOrd="0" destOrd="0" presId="urn:microsoft.com/office/officeart/2005/8/layout/hProcess11"/>
    <dgm:cxn modelId="{F737DE1E-22DC-4E9B-96FE-A7730639931A}" type="presParOf" srcId="{0648B542-DF75-4E31-AB27-4E7378263C8F}" destId="{1C218AFD-A7D7-4398-BE54-062CD59CB2F7}" srcOrd="1" destOrd="0" presId="urn:microsoft.com/office/officeart/2005/8/layout/hProcess11"/>
    <dgm:cxn modelId="{3579D215-91B0-4D10-9C92-A7E095E03559}" type="presParOf" srcId="{0648B542-DF75-4E31-AB27-4E7378263C8F}" destId="{D6EC3B0B-D357-49BD-A98E-8503044D04F2}" srcOrd="2" destOrd="0" presId="urn:microsoft.com/office/officeart/2005/8/layout/hProcess11"/>
    <dgm:cxn modelId="{923249C2-A033-4E07-B5BD-CC27A973D17F}" type="presParOf" srcId="{EEC8996B-042E-458E-90F1-BEA58E7DFC75}" destId="{01DC9B45-A98D-4BB6-BC0E-9E247EB42873}" srcOrd="5" destOrd="0" presId="urn:microsoft.com/office/officeart/2005/8/layout/hProcess11"/>
    <dgm:cxn modelId="{32B6C7A3-588E-47B6-B812-8838BB5EDB17}" type="presParOf" srcId="{EEC8996B-042E-458E-90F1-BEA58E7DFC75}" destId="{0CCE45F4-D8D8-4FAC-8C13-2DE281E892BD}" srcOrd="6" destOrd="0" presId="urn:microsoft.com/office/officeart/2005/8/layout/hProcess11"/>
    <dgm:cxn modelId="{1191BB22-9BCC-480C-A9CD-2C12A1088A2A}" type="presParOf" srcId="{0CCE45F4-D8D8-4FAC-8C13-2DE281E892BD}" destId="{5A3BED12-8CD3-4BB1-8FA1-B893BAC02BF3}" srcOrd="0" destOrd="0" presId="urn:microsoft.com/office/officeart/2005/8/layout/hProcess11"/>
    <dgm:cxn modelId="{5FD9CFB6-334F-4314-B9BB-3B915595657C}" type="presParOf" srcId="{0CCE45F4-D8D8-4FAC-8C13-2DE281E892BD}" destId="{EA04D993-797E-446C-80D7-03CE39343C80}" srcOrd="1" destOrd="0" presId="urn:microsoft.com/office/officeart/2005/8/layout/hProcess11"/>
    <dgm:cxn modelId="{6F07CFF6-1CF9-4F60-ADA1-903F4604DCB0}" type="presParOf" srcId="{0CCE45F4-D8D8-4FAC-8C13-2DE281E892BD}" destId="{567C757A-3368-435C-902C-0FD8CA1C3699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B72428-F0DC-4ADD-9C28-D4D9DE7B58EA}">
      <dsp:nvSpPr>
        <dsp:cNvPr id="0" name=""/>
        <dsp:cNvSpPr/>
      </dsp:nvSpPr>
      <dsp:spPr>
        <a:xfrm>
          <a:off x="0" y="1143593"/>
          <a:ext cx="8585835" cy="1524791"/>
        </a:xfrm>
        <a:prstGeom prst="notchedRightArrow">
          <a:avLst/>
        </a:prstGeom>
        <a:solidFill>
          <a:schemeClr val="accent6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EB41D035-D476-4115-ACCF-71D57502711A}">
      <dsp:nvSpPr>
        <dsp:cNvPr id="0" name=""/>
        <dsp:cNvSpPr/>
      </dsp:nvSpPr>
      <dsp:spPr>
        <a:xfrm>
          <a:off x="3867" y="0"/>
          <a:ext cx="1860124" cy="152479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b" anchorCtr="1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b="1" kern="1200">
              <a:latin typeface="Bauhaus 93" panose="04030905020B02020C02" pitchFamily="82" charset="0"/>
            </a:rPr>
            <a:t>1768</a:t>
          </a:r>
        </a:p>
        <a:p>
          <a:pPr marL="114300" lvl="1" indent="-114300" algn="ctr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300" kern="1200">
              <a:solidFill>
                <a:srgbClr val="FF0000"/>
              </a:solidFill>
              <a:latin typeface="Arial Unicode MS" panose="020B0604020202020204" pitchFamily="34" charset="-128"/>
              <a:ea typeface="Arial Unicode MS" panose="020B0604020202020204" pitchFamily="34" charset="-128"/>
              <a:cs typeface="Arial Unicode MS" panose="020B0604020202020204" pitchFamily="34" charset="-128"/>
            </a:rPr>
            <a:t>La vaca marina:solo pudo sobrevivir 27 años</a:t>
          </a:r>
        </a:p>
      </dsp:txBody>
      <dsp:txXfrm>
        <a:off x="3867" y="0"/>
        <a:ext cx="1860124" cy="1524791"/>
      </dsp:txXfrm>
    </dsp:sp>
    <dsp:sp modelId="{2684B632-AF38-4491-B64D-E4E0C3F1FC8A}">
      <dsp:nvSpPr>
        <dsp:cNvPr id="0" name=""/>
        <dsp:cNvSpPr/>
      </dsp:nvSpPr>
      <dsp:spPr>
        <a:xfrm>
          <a:off x="743330" y="1715390"/>
          <a:ext cx="381197" cy="381197"/>
        </a:xfrm>
        <a:prstGeom prst="ellipse">
          <a:avLst/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alpha val="9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2482199-33E8-46D3-A871-61FE0864724D}">
      <dsp:nvSpPr>
        <dsp:cNvPr id="0" name=""/>
        <dsp:cNvSpPr/>
      </dsp:nvSpPr>
      <dsp:spPr>
        <a:xfrm>
          <a:off x="1956998" y="2287187"/>
          <a:ext cx="1860124" cy="152479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1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>
              <a:latin typeface="Bauhaus 93" panose="04030905020B02020C02" pitchFamily="82" charset="0"/>
            </a:rPr>
            <a:t>1844</a:t>
          </a:r>
        </a:p>
        <a:p>
          <a:pPr marL="171450" lvl="1" indent="-171450" algn="ctr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600" b="0" kern="12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El alca imperial: solo par acaza</a:t>
          </a:r>
          <a:endParaRPr lang="es-MX" sz="1300" b="0" kern="1200">
            <a:solidFill>
              <a:srgbClr val="FF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56998" y="2287187"/>
        <a:ext cx="1860124" cy="1524791"/>
      </dsp:txXfrm>
    </dsp:sp>
    <dsp:sp modelId="{4FE0E712-A0DC-473F-821C-81A23C753108}">
      <dsp:nvSpPr>
        <dsp:cNvPr id="0" name=""/>
        <dsp:cNvSpPr/>
      </dsp:nvSpPr>
      <dsp:spPr>
        <a:xfrm>
          <a:off x="2696461" y="1715390"/>
          <a:ext cx="381197" cy="381197"/>
        </a:xfrm>
        <a:prstGeom prst="ellipse">
          <a:avLst/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-13333"/>
                <a:satMod val="103000"/>
                <a:lumMod val="102000"/>
                <a:tint val="94000"/>
              </a:schemeClr>
            </a:gs>
            <a:gs pos="50000">
              <a:schemeClr val="accent6">
                <a:alpha val="90000"/>
                <a:hueOff val="0"/>
                <a:satOff val="0"/>
                <a:lumOff val="0"/>
                <a:alphaOff val="-13333"/>
                <a:satMod val="110000"/>
                <a:lumMod val="100000"/>
                <a:shade val="10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-13333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2A82C90-722A-4926-AC68-E5274DA7A310}">
      <dsp:nvSpPr>
        <dsp:cNvPr id="0" name=""/>
        <dsp:cNvSpPr/>
      </dsp:nvSpPr>
      <dsp:spPr>
        <a:xfrm>
          <a:off x="3910128" y="0"/>
          <a:ext cx="1860124" cy="152479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b" anchorCtr="1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b="1" kern="1200">
              <a:latin typeface="Bauhaus 93" panose="04030905020B02020C02" pitchFamily="82" charset="0"/>
            </a:rPr>
            <a:t>1860</a:t>
          </a:r>
          <a:endParaRPr lang="es-MX" sz="1400" kern="1200">
            <a:latin typeface="Bauhaus 93" panose="04030905020B02020C02" pitchFamily="82" charset="0"/>
          </a:endParaRPr>
        </a:p>
        <a:p>
          <a:pPr marL="114300" lvl="1" indent="-114300" algn="ctr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300" kern="1200">
              <a:solidFill>
                <a:srgbClr val="FF0000"/>
              </a:solidFill>
              <a:latin typeface="Arial Unicode MS" panose="020B0604020202020204" pitchFamily="34" charset="-128"/>
              <a:ea typeface="Arial Unicode MS" panose="020B0604020202020204" pitchFamily="34" charset="-128"/>
              <a:cs typeface="Arial Unicode MS" panose="020B0604020202020204" pitchFamily="34" charset="-128"/>
            </a:rPr>
            <a:t>Visón marino: Fue visto por última vez</a:t>
          </a:r>
          <a:r>
            <a:rPr lang="es-MX" sz="1300" kern="1200">
              <a:latin typeface="Arial Unicode MS" panose="020B0604020202020204" pitchFamily="34" charset="-128"/>
              <a:ea typeface="Arial Unicode MS" panose="020B0604020202020204" pitchFamily="34" charset="-128"/>
              <a:cs typeface="Arial Unicode MS" panose="020B0604020202020204" pitchFamily="34" charset="-128"/>
            </a:rPr>
            <a:t>.</a:t>
          </a:r>
          <a:endParaRPr lang="es-MX" sz="1300" kern="1200"/>
        </a:p>
      </dsp:txBody>
      <dsp:txXfrm>
        <a:off x="3910128" y="0"/>
        <a:ext cx="1860124" cy="1524791"/>
      </dsp:txXfrm>
    </dsp:sp>
    <dsp:sp modelId="{1C218AFD-A7D7-4398-BE54-062CD59CB2F7}">
      <dsp:nvSpPr>
        <dsp:cNvPr id="0" name=""/>
        <dsp:cNvSpPr/>
      </dsp:nvSpPr>
      <dsp:spPr>
        <a:xfrm>
          <a:off x="4649592" y="1715390"/>
          <a:ext cx="381197" cy="381197"/>
        </a:xfrm>
        <a:prstGeom prst="ellipse">
          <a:avLst/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-26667"/>
                <a:satMod val="103000"/>
                <a:lumMod val="102000"/>
                <a:tint val="94000"/>
              </a:schemeClr>
            </a:gs>
            <a:gs pos="50000">
              <a:schemeClr val="accent6">
                <a:alpha val="90000"/>
                <a:hueOff val="0"/>
                <a:satOff val="0"/>
                <a:lumOff val="0"/>
                <a:alphaOff val="-26667"/>
                <a:satMod val="110000"/>
                <a:lumMod val="100000"/>
                <a:shade val="10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-26667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A3BED12-8CD3-4BB1-8FA1-B893BAC02BF3}">
      <dsp:nvSpPr>
        <dsp:cNvPr id="0" name=""/>
        <dsp:cNvSpPr/>
      </dsp:nvSpPr>
      <dsp:spPr>
        <a:xfrm>
          <a:off x="5863259" y="2287187"/>
          <a:ext cx="1860124" cy="152479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1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>
              <a:latin typeface="Bauhaus 93" panose="04030905020B02020C02" pitchFamily="82" charset="0"/>
            </a:rPr>
            <a:t>2002</a:t>
          </a:r>
        </a:p>
        <a:p>
          <a:pPr marL="114300" lvl="1" indent="-114300" algn="ctr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300" kern="12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Delfín chino de rio: falleció en un cautiverio</a:t>
          </a:r>
        </a:p>
      </dsp:txBody>
      <dsp:txXfrm>
        <a:off x="5863259" y="2287187"/>
        <a:ext cx="1860124" cy="1524791"/>
      </dsp:txXfrm>
    </dsp:sp>
    <dsp:sp modelId="{EA04D993-797E-446C-80D7-03CE39343C80}">
      <dsp:nvSpPr>
        <dsp:cNvPr id="0" name=""/>
        <dsp:cNvSpPr/>
      </dsp:nvSpPr>
      <dsp:spPr>
        <a:xfrm>
          <a:off x="6602722" y="1715390"/>
          <a:ext cx="381197" cy="381197"/>
        </a:xfrm>
        <a:prstGeom prst="ellipse">
          <a:avLst/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-40000"/>
                <a:satMod val="103000"/>
                <a:lumMod val="102000"/>
                <a:tint val="94000"/>
              </a:schemeClr>
            </a:gs>
            <a:gs pos="50000">
              <a:schemeClr val="accent6">
                <a:alpha val="90000"/>
                <a:hueOff val="0"/>
                <a:satOff val="0"/>
                <a:lumOff val="0"/>
                <a:alphaOff val="-40000"/>
                <a:satMod val="110000"/>
                <a:lumMod val="100000"/>
                <a:shade val="10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-4000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vasquez antonio</dc:creator>
  <cp:keywords/>
  <dc:description/>
  <cp:lastModifiedBy>carolina vasquez antonio</cp:lastModifiedBy>
  <cp:revision>2</cp:revision>
  <dcterms:created xsi:type="dcterms:W3CDTF">2017-06-11T03:15:00Z</dcterms:created>
  <dcterms:modified xsi:type="dcterms:W3CDTF">2017-06-11T03:15:00Z</dcterms:modified>
</cp:coreProperties>
</file>