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6" w:rsidRPr="001B693F" w:rsidRDefault="005D4AF2" w:rsidP="005D4AF2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1B693F">
        <w:rPr>
          <w:rFonts w:ascii="Arial" w:hAnsi="Arial" w:cs="Arial"/>
          <w:color w:val="FF0000"/>
          <w:sz w:val="28"/>
          <w:szCs w:val="28"/>
          <w:lang w:val="es-ES"/>
        </w:rPr>
        <w:t>ERROR INSTRUMENTALES</w:t>
      </w:r>
    </w:p>
    <w:p w:rsidR="005D4AF2" w:rsidRPr="001B693F" w:rsidRDefault="005D4AF2" w:rsidP="005D4AF2">
      <w:pPr>
        <w:spacing w:line="276" w:lineRule="auto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  <w:lang w:val="es-ES"/>
        </w:rPr>
        <w:t xml:space="preserve">Este error es provocado por </w:t>
      </w:r>
      <w:r w:rsidRPr="001B693F">
        <w:rPr>
          <w:rFonts w:ascii="Arial" w:hAnsi="Arial" w:cs="Arial"/>
          <w:sz w:val="28"/>
          <w:szCs w:val="28"/>
        </w:rPr>
        <w:t>Debido a equipos descalibrados</w:t>
      </w:r>
    </w:p>
    <w:p w:rsidR="005D4AF2" w:rsidRPr="001B693F" w:rsidRDefault="005D4AF2" w:rsidP="005D4AF2">
      <w:pPr>
        <w:spacing w:line="276" w:lineRule="auto"/>
        <w:rPr>
          <w:rFonts w:ascii="Arial" w:hAnsi="Arial" w:cs="Arial"/>
          <w:sz w:val="28"/>
          <w:szCs w:val="28"/>
        </w:rPr>
      </w:pPr>
    </w:p>
    <w:p w:rsidR="005D4AF2" w:rsidRPr="001B693F" w:rsidRDefault="005D4AF2" w:rsidP="005D4AF2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1B693F">
        <w:rPr>
          <w:rFonts w:ascii="Arial" w:hAnsi="Arial" w:cs="Arial"/>
          <w:color w:val="FF0000"/>
          <w:sz w:val="28"/>
          <w:szCs w:val="28"/>
        </w:rPr>
        <w:t xml:space="preserve">FACTORES QUE INFLUYEN   EN EL ERROR INSTRUMENTAL Y CORRECCIÓN </w:t>
      </w:r>
    </w:p>
    <w:p w:rsidR="005D4AF2" w:rsidRPr="001B693F" w:rsidRDefault="005D4AF2" w:rsidP="005D4AF2">
      <w:pPr>
        <w:spacing w:line="276" w:lineRule="auto"/>
        <w:rPr>
          <w:rFonts w:ascii="Arial" w:hAnsi="Arial" w:cs="Arial"/>
          <w:color w:val="5B9BD5" w:themeColor="accent1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1B693F" w:rsidRPr="001B693F" w:rsidRDefault="001B693F" w:rsidP="005D4AF2">
      <w:pPr>
        <w:spacing w:line="276" w:lineRule="auto"/>
        <w:rPr>
          <w:rFonts w:ascii="Arial" w:hAnsi="Arial" w:cs="Arial"/>
          <w:color w:val="5B9BD5" w:themeColor="accent1"/>
          <w:sz w:val="28"/>
          <w:szCs w:val="28"/>
        </w:rPr>
      </w:pPr>
      <w:r w:rsidRPr="001B693F">
        <w:rPr>
          <w:rFonts w:ascii="Arial" w:hAnsi="Arial" w:cs="Arial"/>
          <w:color w:val="5B9BD5" w:themeColor="accent1"/>
          <w:sz w:val="28"/>
          <w:szCs w:val="28"/>
        </w:rPr>
        <w:t xml:space="preserve">ESTOS ERRORES SE DEBEN A LAS IMPERFECCIONES EN EL DISEÑO Y CONSTRUCCIÓN DE LOS INSTRUMENTOS. </w:t>
      </w:r>
    </w:p>
    <w:p w:rsidR="005D4AF2" w:rsidRPr="001B693F" w:rsidRDefault="005D4AF2" w:rsidP="005D4AF2">
      <w:pPr>
        <w:spacing w:line="276" w:lineRule="auto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</w:rPr>
        <w:t xml:space="preserve">Mediante la calibración durante la </w:t>
      </w:r>
      <w:r w:rsidRPr="001B693F">
        <w:rPr>
          <w:rFonts w:ascii="Arial" w:hAnsi="Arial" w:cs="Arial"/>
          <w:sz w:val="28"/>
          <w:szCs w:val="28"/>
        </w:rPr>
        <w:t xml:space="preserve">construcción, se logra que para </w:t>
      </w:r>
      <w:r w:rsidRPr="001B693F">
        <w:rPr>
          <w:rFonts w:ascii="Arial" w:hAnsi="Arial" w:cs="Arial"/>
          <w:sz w:val="28"/>
          <w:szCs w:val="28"/>
        </w:rPr>
        <w:t>determinadas lecturas se haga coincidir las i</w:t>
      </w:r>
      <w:r w:rsidRPr="001B693F">
        <w:rPr>
          <w:rFonts w:ascii="Arial" w:hAnsi="Arial" w:cs="Arial"/>
          <w:sz w:val="28"/>
          <w:szCs w:val="28"/>
        </w:rPr>
        <w:t xml:space="preserve">ndicaciones del instrumento con </w:t>
      </w:r>
      <w:r w:rsidRPr="001B693F">
        <w:rPr>
          <w:rFonts w:ascii="Arial" w:hAnsi="Arial" w:cs="Arial"/>
          <w:sz w:val="28"/>
          <w:szCs w:val="28"/>
        </w:rPr>
        <w:t>valores obtenidos con un instrumento patrón local.</w:t>
      </w:r>
    </w:p>
    <w:p w:rsidR="005D4AF2" w:rsidRPr="001B693F" w:rsidRDefault="005D4AF2" w:rsidP="005D4A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D4AF2" w:rsidRPr="001B693F" w:rsidRDefault="005D4AF2" w:rsidP="005D4A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</w:rPr>
        <w:t>Sin embargo, por limitaciones técnicas y económicas, no se efectúa es</w:t>
      </w:r>
      <w:r w:rsidRPr="001B693F">
        <w:rPr>
          <w:rFonts w:ascii="Arial" w:hAnsi="Arial" w:cs="Arial"/>
          <w:sz w:val="28"/>
          <w:szCs w:val="28"/>
        </w:rPr>
        <w:t xml:space="preserve">e proceso </w:t>
      </w:r>
      <w:r w:rsidRPr="001B693F">
        <w:rPr>
          <w:rFonts w:ascii="Arial" w:hAnsi="Arial" w:cs="Arial"/>
          <w:sz w:val="28"/>
          <w:szCs w:val="28"/>
        </w:rPr>
        <w:t>en todas las divisiones de la escala. Esto origin</w:t>
      </w:r>
      <w:r w:rsidRPr="001B693F">
        <w:rPr>
          <w:rFonts w:ascii="Arial" w:hAnsi="Arial" w:cs="Arial"/>
          <w:sz w:val="28"/>
          <w:szCs w:val="28"/>
        </w:rPr>
        <w:t xml:space="preserve">a ciertos desajustes en algunos </w:t>
      </w:r>
      <w:r w:rsidRPr="001B693F">
        <w:rPr>
          <w:rFonts w:ascii="Arial" w:hAnsi="Arial" w:cs="Arial"/>
          <w:sz w:val="28"/>
          <w:szCs w:val="28"/>
        </w:rPr>
        <w:t>valores de la escala, que se mantienen constantes a lo largo del tiempo.</w:t>
      </w:r>
    </w:p>
    <w:p w:rsidR="005D4AF2" w:rsidRPr="001B693F" w:rsidRDefault="005D4AF2" w:rsidP="005D4A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D4AF2" w:rsidRPr="001B693F" w:rsidRDefault="005D4AF2" w:rsidP="005D4A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</w:rPr>
        <w:t>Estos errores repetitivos pueden ser medido</w:t>
      </w:r>
      <w:r w:rsidRPr="001B693F">
        <w:rPr>
          <w:rFonts w:ascii="Arial" w:hAnsi="Arial" w:cs="Arial"/>
          <w:sz w:val="28"/>
          <w:szCs w:val="28"/>
        </w:rPr>
        <w:t xml:space="preserve">s en módulo y signo a través de </w:t>
      </w:r>
      <w:r w:rsidRPr="001B693F">
        <w:rPr>
          <w:rFonts w:ascii="Arial" w:hAnsi="Arial" w:cs="Arial"/>
          <w:sz w:val="28"/>
          <w:szCs w:val="28"/>
        </w:rPr>
        <w:t>comparaciones simultáneas de la indicación del i</w:t>
      </w:r>
      <w:r w:rsidRPr="001B693F">
        <w:rPr>
          <w:rFonts w:ascii="Arial" w:hAnsi="Arial" w:cs="Arial"/>
          <w:sz w:val="28"/>
          <w:szCs w:val="28"/>
        </w:rPr>
        <w:t xml:space="preserve">nstrumento con la indicación de </w:t>
      </w:r>
      <w:r w:rsidRPr="001B693F">
        <w:rPr>
          <w:rFonts w:ascii="Arial" w:hAnsi="Arial" w:cs="Arial"/>
          <w:sz w:val="28"/>
          <w:szCs w:val="28"/>
        </w:rPr>
        <w:t>un instrumento patrón de la más alta calidad metrológica (cuya indicación</w:t>
      </w:r>
    </w:p>
    <w:p w:rsidR="001B693F" w:rsidRPr="001B693F" w:rsidRDefault="005D4AF2" w:rsidP="001B693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sz w:val="28"/>
          <w:szCs w:val="28"/>
        </w:rPr>
        <w:t>representa el valor convencionalmente verdadero).</w:t>
      </w: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Pr="001B693F">
        <w:rPr>
          <w:rFonts w:ascii="Arial" w:hAnsi="Arial" w:cs="Arial"/>
          <w:color w:val="5B9BD5" w:themeColor="accent1"/>
          <w:sz w:val="28"/>
          <w:szCs w:val="28"/>
        </w:rPr>
        <w:t>ERRORES DEBIDOS A LA CONEXIÓN DE LOS INSTRUMENTOS O ERRORES DE MÉTODO</w:t>
      </w:r>
      <w:r w:rsidRPr="001B693F">
        <w:rPr>
          <w:rFonts w:ascii="Arial" w:hAnsi="Arial" w:cs="Arial"/>
          <w:color w:val="000000"/>
          <w:sz w:val="28"/>
          <w:szCs w:val="28"/>
        </w:rPr>
        <w:t>.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3D150"/>
          <w:sz w:val="28"/>
          <w:szCs w:val="28"/>
        </w:rPr>
      </w:pP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Los errores de método se originan en el principio de funcionamiento de los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instrumentos de medición. Hay que considerar que el hecho de conectar un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instrumento en un circuito, siempre origina algún tipo de perturbación en el mismo.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Por ejemplo, en los instrumentos analógicos aparecen los errores de consumo,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fase, etcétera.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Para corregir estos errores deben determinarse las características eléctricas de los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instrumentos (resistencia, inductancia y capacidad). En algunos casos es posible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el uso de sistemas de compensación, de forma tal que se elimine el efecto</w:t>
      </w:r>
    </w:p>
    <w:p w:rsidR="001B693F" w:rsidRPr="001B693F" w:rsidRDefault="001B693F" w:rsidP="001B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perturbador. Por ejemplo, en el caso del wattímetro compensado, que posee un</w:t>
      </w:r>
    </w:p>
    <w:p w:rsidR="001B693F" w:rsidRPr="001B693F" w:rsidRDefault="001B693F" w:rsidP="001B693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93F">
        <w:rPr>
          <w:rFonts w:ascii="Arial" w:hAnsi="Arial" w:cs="Arial"/>
          <w:color w:val="000000"/>
          <w:sz w:val="28"/>
          <w:szCs w:val="28"/>
        </w:rPr>
        <w:t>arrollamiento auxiliar que contrarresta la medición del consumo propio.</w:t>
      </w:r>
    </w:p>
    <w:sectPr w:rsidR="001B693F" w:rsidRPr="001B6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F2"/>
    <w:rsid w:val="000A3C7D"/>
    <w:rsid w:val="001B693F"/>
    <w:rsid w:val="005D4AF2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4B35"/>
  <w15:chartTrackingRefBased/>
  <w15:docId w15:val="{71E6274E-E067-41E8-9571-4C03B54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2020-04-25T00:01:00Z</dcterms:created>
  <dcterms:modified xsi:type="dcterms:W3CDTF">2020-04-25T00:32:00Z</dcterms:modified>
</cp:coreProperties>
</file>