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26"/>
        <w:gridCol w:w="4395"/>
        <w:gridCol w:w="5601"/>
      </w:tblGrid>
      <w:tr w:rsidR="007C40D5" w:rsidTr="007C40D5">
        <w:tc>
          <w:tcPr>
            <w:tcW w:w="5000" w:type="pct"/>
            <w:gridSpan w:val="3"/>
          </w:tcPr>
          <w:p w:rsidR="007C40D5" w:rsidRDefault="007C40D5" w:rsidP="007C40D5">
            <w:pPr>
              <w:jc w:val="center"/>
            </w:pPr>
            <w:r>
              <w:t>Tabla 1 Estándares de la RSE y otros documentos (concepto de RSE y objetivo)</w:t>
            </w:r>
          </w:p>
        </w:tc>
      </w:tr>
      <w:tr w:rsidR="007C40D5" w:rsidTr="00917F00">
        <w:tc>
          <w:tcPr>
            <w:tcW w:w="1220" w:type="pct"/>
          </w:tcPr>
          <w:p w:rsidR="007C40D5" w:rsidRPr="007C40D5" w:rsidRDefault="007C40D5" w:rsidP="007C40D5">
            <w:pPr>
              <w:jc w:val="center"/>
              <w:rPr>
                <w:b/>
              </w:rPr>
            </w:pPr>
            <w:r w:rsidRPr="007C40D5">
              <w:rPr>
                <w:b/>
              </w:rPr>
              <w:t>Título</w:t>
            </w:r>
          </w:p>
        </w:tc>
        <w:tc>
          <w:tcPr>
            <w:tcW w:w="1662" w:type="pct"/>
          </w:tcPr>
          <w:p w:rsidR="007C40D5" w:rsidRPr="007C40D5" w:rsidRDefault="007C40D5" w:rsidP="007C40D5">
            <w:pPr>
              <w:jc w:val="center"/>
              <w:rPr>
                <w:b/>
              </w:rPr>
            </w:pPr>
            <w:r w:rsidRPr="007C40D5">
              <w:rPr>
                <w:b/>
              </w:rPr>
              <w:t>Concepto de RSE</w:t>
            </w:r>
          </w:p>
        </w:tc>
        <w:tc>
          <w:tcPr>
            <w:tcW w:w="2118" w:type="pct"/>
          </w:tcPr>
          <w:p w:rsidR="007C40D5" w:rsidRPr="007C40D5" w:rsidRDefault="007C40D5" w:rsidP="007C40D5">
            <w:pPr>
              <w:jc w:val="center"/>
              <w:rPr>
                <w:b/>
              </w:rPr>
            </w:pPr>
            <w:r w:rsidRPr="007C40D5">
              <w:rPr>
                <w:b/>
              </w:rPr>
              <w:t>Objetivo y función</w:t>
            </w:r>
          </w:p>
        </w:tc>
      </w:tr>
      <w:tr w:rsidR="007C40D5" w:rsidTr="00917F00">
        <w:tc>
          <w:tcPr>
            <w:tcW w:w="1220" w:type="pct"/>
          </w:tcPr>
          <w:p w:rsidR="007C40D5" w:rsidRPr="00917F00" w:rsidRDefault="00917F00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ISO 26000 </w:t>
            </w:r>
            <w:r w:rsidR="007C40D5">
              <w:rPr>
                <w:rFonts w:ascii="MetaPro-Book" w:hAnsi="MetaPro-Book" w:cs="MetaPro-Book"/>
                <w:sz w:val="18"/>
                <w:szCs w:val="18"/>
              </w:rPr>
              <w:t>(Norma Guía)</w:t>
            </w:r>
          </w:p>
        </w:tc>
        <w:tc>
          <w:tcPr>
            <w:tcW w:w="1662" w:type="pct"/>
          </w:tcPr>
          <w:p w:rsidR="007C40D5" w:rsidRPr="00917F00" w:rsidRDefault="007C40D5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“Responsabilidad de una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 organización ante los impactos </w:t>
            </w:r>
            <w:r>
              <w:rPr>
                <w:rFonts w:ascii="MetaPro-Book" w:hAnsi="MetaPro-Book" w:cs="MetaPro-Book"/>
                <w:sz w:val="18"/>
                <w:szCs w:val="18"/>
              </w:rPr>
              <w:t>que sus decisione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s y actividades ocasionan en la </w:t>
            </w:r>
            <w:r>
              <w:rPr>
                <w:rFonts w:ascii="MetaPro-Book" w:hAnsi="MetaPro-Book" w:cs="MetaPro-Book"/>
                <w:sz w:val="18"/>
                <w:szCs w:val="18"/>
              </w:rPr>
              <w:t>sociedad y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 el medio ambiente, mediante un </w:t>
            </w:r>
            <w:r>
              <w:rPr>
                <w:rFonts w:ascii="MetaPro-Book" w:hAnsi="MetaPro-Book" w:cs="MetaPro-Book"/>
                <w:sz w:val="18"/>
                <w:szCs w:val="18"/>
              </w:rPr>
              <w:t>comportamiento ético y transparente”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 (ISO 26000:2010, </w:t>
            </w:r>
            <w:r>
              <w:rPr>
                <w:rFonts w:ascii="MetaPro-Book" w:hAnsi="MetaPro-Book" w:cs="MetaPro-Book"/>
                <w:sz w:val="18"/>
                <w:szCs w:val="18"/>
              </w:rPr>
              <w:t>p.4)</w:t>
            </w:r>
          </w:p>
        </w:tc>
        <w:tc>
          <w:tcPr>
            <w:tcW w:w="2118" w:type="pct"/>
          </w:tcPr>
          <w:p w:rsidR="007C40D5" w:rsidRPr="00917F00" w:rsidRDefault="00917F00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Objetivo: “Proporcionar o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rientación a las organizaciones </w:t>
            </w:r>
            <w:r>
              <w:rPr>
                <w:rFonts w:ascii="MetaPro-Book" w:hAnsi="MetaPro-Book" w:cs="MetaPro-Book"/>
                <w:sz w:val="18"/>
                <w:szCs w:val="18"/>
              </w:rPr>
              <w:t>sobre responsabilidad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 social y puede utilizarse como </w:t>
            </w:r>
            <w:r>
              <w:rPr>
                <w:rFonts w:ascii="MetaPro-Book" w:hAnsi="MetaPro-Book" w:cs="MetaPro-Book"/>
                <w:sz w:val="18"/>
                <w:szCs w:val="18"/>
              </w:rPr>
              <w:t>parte de las actividades de la política pública”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. Función: </w:t>
            </w:r>
            <w:r>
              <w:rPr>
                <w:rFonts w:ascii="MetaPro-Book" w:hAnsi="MetaPro-Book" w:cs="MetaPro-Book"/>
                <w:sz w:val="18"/>
                <w:szCs w:val="18"/>
              </w:rPr>
              <w:t>"Ayudar a las organizaci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ones a contribuir al desarrollo </w:t>
            </w:r>
            <w:r>
              <w:rPr>
                <w:rFonts w:ascii="MetaPro-Book" w:hAnsi="MetaPro-Book" w:cs="MetaPro-Book"/>
                <w:sz w:val="18"/>
                <w:szCs w:val="18"/>
              </w:rPr>
              <w:t>sostenible" (ISO 26000:2010, p.1)</w:t>
            </w:r>
          </w:p>
        </w:tc>
      </w:tr>
      <w:tr w:rsidR="007C40D5" w:rsidTr="00917F00">
        <w:tc>
          <w:tcPr>
            <w:tcW w:w="1220" w:type="pct"/>
          </w:tcPr>
          <w:p w:rsidR="007C40D5" w:rsidRPr="00917F00" w:rsidRDefault="00917F00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Norma de aseguramiento </w:t>
            </w:r>
            <w:r w:rsidR="007C40D5">
              <w:rPr>
                <w:rFonts w:ascii="MetaPro-Book" w:hAnsi="MetaPro-Book" w:cs="MetaPro-Book"/>
                <w:sz w:val="18"/>
                <w:szCs w:val="18"/>
              </w:rPr>
              <w:t>AA 1000</w:t>
            </w:r>
          </w:p>
        </w:tc>
        <w:tc>
          <w:tcPr>
            <w:tcW w:w="1662" w:type="pct"/>
          </w:tcPr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“La serie AA 1000 define la “responsabilidad” como</w:t>
            </w:r>
          </w:p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constituida por:-transpar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encia para rendir cuentas a las </w:t>
            </w:r>
            <w:r>
              <w:rPr>
                <w:rFonts w:ascii="MetaPro-Book" w:hAnsi="MetaPro-Book" w:cs="MetaPro-Book"/>
                <w:sz w:val="18"/>
                <w:szCs w:val="18"/>
              </w:rPr>
              <w:t>partes interesadas,-capa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cidad de respuesta para atender </w:t>
            </w:r>
            <w:r>
              <w:rPr>
                <w:rFonts w:ascii="MetaPro-Book" w:hAnsi="MetaPro-Book" w:cs="MetaPro-Book"/>
                <w:sz w:val="18"/>
                <w:szCs w:val="18"/>
              </w:rPr>
              <w:t>las preocupac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iones de las partes interesadas </w:t>
            </w:r>
            <w:r>
              <w:rPr>
                <w:rFonts w:ascii="MetaPro-Book" w:hAnsi="MetaPro-Book" w:cs="MetaPro-Book"/>
                <w:sz w:val="18"/>
                <w:szCs w:val="18"/>
              </w:rPr>
              <w:t>y-cumplimiento para logra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r los estándares con los cuales </w:t>
            </w:r>
            <w:r>
              <w:rPr>
                <w:rFonts w:ascii="MetaPro-Book" w:hAnsi="MetaPro-Book" w:cs="MetaPro-Book"/>
                <w:sz w:val="18"/>
                <w:szCs w:val="18"/>
              </w:rPr>
              <w:t>se compromete voluntariamente, y las norm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as y </w:t>
            </w:r>
            <w:r>
              <w:rPr>
                <w:rFonts w:ascii="MetaPro-Book" w:hAnsi="MetaPro-Book" w:cs="MetaPro-Book"/>
                <w:sz w:val="18"/>
                <w:szCs w:val="18"/>
              </w:rPr>
              <w:t>regulaciones que debe cumplir por razones legales”</w:t>
            </w:r>
          </w:p>
          <w:p w:rsidR="007C40D5" w:rsidRDefault="007C40D5" w:rsidP="007C40D5">
            <w:r>
              <w:rPr>
                <w:rFonts w:ascii="MetaPro-Book" w:hAnsi="MetaPro-Book" w:cs="MetaPro-Book"/>
                <w:sz w:val="18"/>
                <w:szCs w:val="18"/>
              </w:rPr>
              <w:t>(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Accountability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: 2003, p. 29)</w:t>
            </w:r>
          </w:p>
        </w:tc>
        <w:tc>
          <w:tcPr>
            <w:tcW w:w="2118" w:type="pct"/>
          </w:tcPr>
          <w:p w:rsidR="00917F00" w:rsidRDefault="00917F00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Objetivo: “eval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uar, atestiguar y fortalecer la </w:t>
            </w:r>
            <w:r>
              <w:rPr>
                <w:rFonts w:ascii="MetaPro-Book" w:hAnsi="MetaPro-Book" w:cs="MetaPro-Book"/>
                <w:sz w:val="18"/>
                <w:szCs w:val="18"/>
              </w:rPr>
              <w:t>credibilidad y calida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d del informe de sostenibilidad </w:t>
            </w:r>
            <w:r>
              <w:rPr>
                <w:rFonts w:ascii="MetaPro-Book" w:hAnsi="MetaPro-Book" w:cs="MetaPro-Book"/>
                <w:sz w:val="18"/>
                <w:szCs w:val="18"/>
              </w:rPr>
              <w:t>de una organización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 y de sus principales procesos, </w:t>
            </w:r>
            <w:r>
              <w:rPr>
                <w:rFonts w:ascii="MetaPro-Book" w:hAnsi="MetaPro-Book" w:cs="MetaPro-Book"/>
                <w:sz w:val="18"/>
                <w:szCs w:val="18"/>
              </w:rPr>
              <w:t>sistemas y co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mpetencias. Asimismo, provee de </w:t>
            </w:r>
            <w:r>
              <w:rPr>
                <w:rFonts w:ascii="MetaPro-Book" w:hAnsi="MetaPro-Book" w:cs="MetaPro-Book"/>
                <w:sz w:val="18"/>
                <w:szCs w:val="18"/>
              </w:rPr>
              <w:t>orientación sobre los elementos clave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 </w:t>
            </w:r>
            <w:r>
              <w:rPr>
                <w:rFonts w:ascii="MetaPro-Book" w:hAnsi="MetaPro-Book" w:cs="MetaPro-Book"/>
                <w:sz w:val="18"/>
                <w:szCs w:val="18"/>
              </w:rPr>
              <w:t>del proceso de</w:t>
            </w:r>
          </w:p>
          <w:p w:rsidR="007C40D5" w:rsidRPr="00917F00" w:rsidRDefault="00917F00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aseguramiento”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 (AA 1000:2003, p.5) Función: </w:t>
            </w:r>
            <w:r>
              <w:rPr>
                <w:rFonts w:ascii="MetaPro-Book" w:hAnsi="MetaPro-Book" w:cs="MetaPro-Book"/>
                <w:sz w:val="18"/>
                <w:szCs w:val="18"/>
              </w:rPr>
              <w:t>Estándar para asegura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r la calidad de los informes de </w:t>
            </w:r>
            <w:r>
              <w:rPr>
                <w:rFonts w:ascii="MetaPro-Book" w:hAnsi="MetaPro-Book" w:cs="MetaPro-Book"/>
                <w:sz w:val="18"/>
                <w:szCs w:val="18"/>
              </w:rPr>
              <w:t>sostenibilidad para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 el cumplimiento de la ley, los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compromisos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con la política establecida, la </w:t>
            </w:r>
            <w:r>
              <w:rPr>
                <w:rFonts w:ascii="MetaPro-Book" w:hAnsi="MetaPro-Book" w:cs="MetaPro-Book"/>
                <w:sz w:val="18"/>
                <w:szCs w:val="18"/>
              </w:rPr>
              <w:t>reputación y el man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ejo de riesgos, y la percepción </w:t>
            </w:r>
            <w:r>
              <w:rPr>
                <w:rFonts w:ascii="MetaPro-Book" w:hAnsi="MetaPro-Book" w:cs="MetaPro-Book"/>
                <w:sz w:val="18"/>
                <w:szCs w:val="18"/>
              </w:rPr>
              <w:t>que tenga la compañía sobre su deber ético y moral.</w:t>
            </w:r>
          </w:p>
        </w:tc>
      </w:tr>
      <w:tr w:rsidR="007C40D5" w:rsidTr="00917F00">
        <w:tc>
          <w:tcPr>
            <w:tcW w:w="1220" w:type="pct"/>
          </w:tcPr>
          <w:p w:rsidR="007C40D5" w:rsidRDefault="00917F00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Cuadro central, </w:t>
            </w:r>
            <w:r w:rsidR="007C40D5">
              <w:rPr>
                <w:rFonts w:ascii="MetaPro-Book" w:hAnsi="MetaPro-Book" w:cs="MetaPro-Book"/>
                <w:sz w:val="18"/>
                <w:szCs w:val="18"/>
              </w:rPr>
              <w:t>indicadores</w:t>
            </w:r>
          </w:p>
          <w:p w:rsidR="007C40D5" w:rsidRDefault="00917F00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sociales AECA </w:t>
            </w:r>
            <w:r w:rsidR="007C40D5">
              <w:rPr>
                <w:rFonts w:ascii="MetaPro-Book" w:hAnsi="MetaPro-Book" w:cs="MetaPro-Book"/>
                <w:sz w:val="18"/>
                <w:szCs w:val="18"/>
              </w:rPr>
              <w:t>(la Asociación</w:t>
            </w:r>
          </w:p>
          <w:p w:rsidR="007C40D5" w:rsidRDefault="00917F00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Española de </w:t>
            </w:r>
            <w:r w:rsidR="007C40D5">
              <w:rPr>
                <w:rFonts w:ascii="MetaPro-Book" w:hAnsi="MetaPro-Book" w:cs="MetaPro-Book"/>
                <w:sz w:val="18"/>
                <w:szCs w:val="18"/>
              </w:rPr>
              <w:t>Contabilidad y</w:t>
            </w:r>
          </w:p>
          <w:p w:rsidR="007C40D5" w:rsidRPr="00917F00" w:rsidRDefault="00917F00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Administración </w:t>
            </w:r>
            <w:r w:rsidR="007C40D5">
              <w:rPr>
                <w:rFonts w:ascii="MetaPro-Book" w:hAnsi="MetaPro-Book" w:cs="MetaPro-Book"/>
                <w:sz w:val="18"/>
                <w:szCs w:val="18"/>
              </w:rPr>
              <w:t>de Empresas)</w:t>
            </w:r>
          </w:p>
        </w:tc>
        <w:tc>
          <w:tcPr>
            <w:tcW w:w="1662" w:type="pct"/>
          </w:tcPr>
          <w:p w:rsidR="007C40D5" w:rsidRPr="00917F00" w:rsidRDefault="007C40D5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“La responsabilidad soci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al corporativa es el compromiso </w:t>
            </w:r>
            <w:r>
              <w:rPr>
                <w:rFonts w:ascii="MetaPro-Book" w:hAnsi="MetaPro-Book" w:cs="MetaPro-Book"/>
                <w:sz w:val="18"/>
                <w:szCs w:val="18"/>
              </w:rPr>
              <w:t>voluntario de las e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mpresas con el desarrollo de la </w:t>
            </w:r>
            <w:r>
              <w:rPr>
                <w:rFonts w:ascii="MetaPro-Book" w:hAnsi="MetaPro-Book" w:cs="MetaPro-Book"/>
                <w:sz w:val="18"/>
                <w:szCs w:val="18"/>
              </w:rPr>
              <w:t>sociedad y la preservaci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ón del medio ambiente, desde su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compromiso social 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y un comportamiento responsable </w:t>
            </w:r>
            <w:r>
              <w:rPr>
                <w:rFonts w:ascii="MetaPro-Book" w:hAnsi="MetaPro-Book" w:cs="MetaPro-Book"/>
                <w:sz w:val="18"/>
                <w:szCs w:val="18"/>
              </w:rPr>
              <w:t>hacia las personas y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 grupos sociales con quienes se </w:t>
            </w:r>
            <w:r>
              <w:rPr>
                <w:rFonts w:ascii="MetaPro-Book" w:hAnsi="MetaPro-Book" w:cs="MetaPro-Book"/>
                <w:sz w:val="18"/>
                <w:szCs w:val="18"/>
              </w:rPr>
              <w:t>interactúa”. (AECA, 2003, p. 9)</w:t>
            </w:r>
          </w:p>
        </w:tc>
        <w:tc>
          <w:tcPr>
            <w:tcW w:w="2118" w:type="pct"/>
          </w:tcPr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Los objetivos genera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les de la comisión RSC de AECA, </w:t>
            </w:r>
            <w:r>
              <w:rPr>
                <w:rFonts w:ascii="MetaPro-Book" w:hAnsi="MetaPro-Book" w:cs="MetaPro-Book"/>
                <w:sz w:val="18"/>
                <w:szCs w:val="18"/>
              </w:rPr>
              <w:t>acordes con su misi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ón y visión, son: a) Desarrollo </w:t>
            </w:r>
            <w:r>
              <w:rPr>
                <w:rFonts w:ascii="MetaPro-Book" w:hAnsi="MetaPro-Book" w:cs="MetaPro-Book"/>
                <w:sz w:val="18"/>
                <w:szCs w:val="18"/>
              </w:rPr>
              <w:t>científico de la respons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abilidad social corporativa. b) </w:t>
            </w:r>
            <w:r>
              <w:rPr>
                <w:rFonts w:ascii="MetaPro-Book" w:hAnsi="MetaPro-Book" w:cs="MetaPro-Book"/>
                <w:sz w:val="18"/>
                <w:szCs w:val="18"/>
              </w:rPr>
              <w:t>Implantació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n generalizada de la RSC en las </w:t>
            </w:r>
            <w:r>
              <w:rPr>
                <w:rFonts w:ascii="MetaPro-Book" w:hAnsi="MetaPro-Book" w:cs="MetaPro-Book"/>
                <w:sz w:val="18"/>
                <w:szCs w:val="18"/>
              </w:rPr>
              <w:t>organizaciones. c)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 Difusión de las técnicas de la </w:t>
            </w:r>
            <w:r>
              <w:rPr>
                <w:rFonts w:ascii="MetaPro-Book" w:hAnsi="MetaPro-Book" w:cs="MetaPro-Book"/>
                <w:sz w:val="18"/>
                <w:szCs w:val="18"/>
              </w:rPr>
              <w:t>direcc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ión y gestión centradas en RSC.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d) Promoción de 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la colaboración entre personas, </w:t>
            </w:r>
            <w:r>
              <w:rPr>
                <w:rFonts w:ascii="MetaPro-Book" w:hAnsi="MetaPro-Book" w:cs="MetaPro-Book"/>
                <w:sz w:val="18"/>
                <w:szCs w:val="18"/>
              </w:rPr>
              <w:t>organizaciones e instituciones nacionales e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 </w:t>
            </w:r>
            <w:r>
              <w:rPr>
                <w:rFonts w:ascii="MetaPro-Book" w:hAnsi="MetaPro-Book" w:cs="MetaPro-Book"/>
                <w:sz w:val="18"/>
                <w:szCs w:val="18"/>
              </w:rPr>
              <w:t>internacionales dedicadas a la RSC. (AECA, 2003,</w:t>
            </w:r>
          </w:p>
          <w:p w:rsidR="007C40D5" w:rsidRDefault="007C40D5" w:rsidP="007C40D5">
            <w:r>
              <w:rPr>
                <w:rFonts w:ascii="MetaPro-Book" w:hAnsi="MetaPro-Book" w:cs="MetaPro-Book"/>
                <w:sz w:val="18"/>
                <w:szCs w:val="18"/>
              </w:rPr>
              <w:t>p.1)</w:t>
            </w:r>
          </w:p>
        </w:tc>
      </w:tr>
      <w:tr w:rsidR="007C40D5" w:rsidTr="00917F00">
        <w:tc>
          <w:tcPr>
            <w:tcW w:w="1220" w:type="pct"/>
          </w:tcPr>
          <w:p w:rsidR="007C40D5" w:rsidRPr="00BA671C" w:rsidRDefault="00BA671C" w:rsidP="00BA67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Global 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Reporting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 xml:space="preserve"> </w:t>
            </w:r>
            <w:proofErr w:type="spellStart"/>
            <w:r w:rsidR="007C40D5">
              <w:rPr>
                <w:rFonts w:ascii="MetaPro-Book" w:hAnsi="MetaPro-Book" w:cs="MetaPro-Book"/>
                <w:sz w:val="18"/>
                <w:szCs w:val="18"/>
              </w:rPr>
              <w:t>Initiative</w:t>
            </w:r>
            <w:proofErr w:type="spellEnd"/>
            <w:r w:rsidR="007C40D5">
              <w:rPr>
                <w:rFonts w:ascii="MetaPro-Book" w:hAnsi="MetaPro-Book" w:cs="MetaPro-Book"/>
                <w:sz w:val="18"/>
                <w:szCs w:val="18"/>
              </w:rPr>
              <w:t xml:space="preserve"> (GRI)</w:t>
            </w:r>
          </w:p>
        </w:tc>
        <w:tc>
          <w:tcPr>
            <w:tcW w:w="1662" w:type="pct"/>
          </w:tcPr>
          <w:p w:rsidR="007C40D5" w:rsidRPr="00BA671C" w:rsidRDefault="007C40D5" w:rsidP="00BA67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No define un concepto 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de RSE. Su posición es desde la </w:t>
            </w:r>
            <w:r>
              <w:rPr>
                <w:rFonts w:ascii="MetaPro-Book" w:hAnsi="MetaPro-Book" w:cs="MetaPro-Book"/>
                <w:sz w:val="18"/>
                <w:szCs w:val="18"/>
              </w:rPr>
              <w:t>Sostenibilidad: “l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a forma en la que contribuye la </w:t>
            </w:r>
            <w:r>
              <w:rPr>
                <w:rFonts w:ascii="MetaPro-Book" w:hAnsi="MetaPro-Book" w:cs="MetaPro-Book"/>
                <w:sz w:val="18"/>
                <w:szCs w:val="18"/>
              </w:rPr>
              <w:t>organización, o pretend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e contribuir en el futuro, a la </w:t>
            </w:r>
            <w:r>
              <w:rPr>
                <w:rFonts w:ascii="MetaPro-Book" w:hAnsi="MetaPro-Book" w:cs="MetaPro-Book"/>
                <w:sz w:val="18"/>
                <w:szCs w:val="18"/>
              </w:rPr>
              <w:t>mejora o al deterio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ro de las tendencias, avances y </w:t>
            </w:r>
            <w:r>
              <w:rPr>
                <w:rFonts w:ascii="MetaPro-Book" w:hAnsi="MetaPro-Book" w:cs="MetaPro-Book"/>
                <w:sz w:val="18"/>
                <w:szCs w:val="18"/>
              </w:rPr>
              <w:t>condiciones económicas, ambiental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es y sociales a nivel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local, regional o global" (GRI, 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s.f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)</w:t>
            </w:r>
          </w:p>
        </w:tc>
        <w:tc>
          <w:tcPr>
            <w:tcW w:w="2118" w:type="pct"/>
          </w:tcPr>
          <w:p w:rsidR="007C40D5" w:rsidRPr="00917F00" w:rsidRDefault="007C40D5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Las directrices est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ablecen indicadores específicos </w:t>
            </w:r>
            <w:r>
              <w:rPr>
                <w:rFonts w:ascii="MetaPro-Book" w:hAnsi="MetaPro-Book" w:cs="MetaPro-Book"/>
                <w:sz w:val="18"/>
                <w:szCs w:val="18"/>
              </w:rPr>
              <w:t>categorizad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os en económicos, ambientales y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sociales que ponen 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>énfasis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 en la materialidad lo que </w:t>
            </w:r>
            <w:r>
              <w:rPr>
                <w:rFonts w:ascii="MetaPro-Book" w:hAnsi="MetaPro-Book" w:cs="MetaPro-Book"/>
                <w:sz w:val="18"/>
                <w:szCs w:val="18"/>
              </w:rPr>
              <w:t>implica reflejar lo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s impactos significativos de la </w:t>
            </w:r>
            <w:r>
              <w:rPr>
                <w:rFonts w:ascii="MetaPro-Book" w:hAnsi="MetaPro-Book" w:cs="MetaPro-Book"/>
                <w:sz w:val="18"/>
                <w:szCs w:val="18"/>
              </w:rPr>
              <w:t>organización o a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quellos que podrían ejercer una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influencia sustancial 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en la toma de decisiones de los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grupos de interés. (GRI, 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s.f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)</w:t>
            </w:r>
          </w:p>
        </w:tc>
      </w:tr>
      <w:tr w:rsidR="007C40D5" w:rsidTr="00917F00">
        <w:tc>
          <w:tcPr>
            <w:tcW w:w="1220" w:type="pct"/>
          </w:tcPr>
          <w:p w:rsidR="007C40D5" w:rsidRPr="00BA671C" w:rsidRDefault="00BA671C" w:rsidP="00BA67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SGE 21: 2008, Sistema de Gestión Ética y Socialmente </w:t>
            </w:r>
            <w:r w:rsidR="007C40D5">
              <w:rPr>
                <w:rFonts w:ascii="MetaPro-Book" w:hAnsi="MetaPro-Book" w:cs="MetaPro-Book"/>
                <w:sz w:val="18"/>
                <w:szCs w:val="18"/>
              </w:rPr>
              <w:t>Responsable</w:t>
            </w:r>
          </w:p>
        </w:tc>
        <w:tc>
          <w:tcPr>
            <w:tcW w:w="1662" w:type="pct"/>
          </w:tcPr>
          <w:p w:rsidR="007C40D5" w:rsidRPr="00BA671C" w:rsidRDefault="007C40D5" w:rsidP="00BA67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“La Responsabilidad Soci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al es la integración voluntaria </w:t>
            </w:r>
            <w:r>
              <w:rPr>
                <w:rFonts w:ascii="MetaPro-Book" w:hAnsi="MetaPro-Book" w:cs="MetaPro-Book"/>
                <w:sz w:val="18"/>
                <w:szCs w:val="18"/>
              </w:rPr>
              <w:t>de las preocupaci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ones sociales, laborales, medio </w:t>
            </w:r>
            <w:r>
              <w:rPr>
                <w:rFonts w:ascii="MetaPro-Book" w:hAnsi="MetaPro-Book" w:cs="MetaPro-Book"/>
                <w:sz w:val="18"/>
                <w:szCs w:val="18"/>
              </w:rPr>
              <w:t>ambientales y de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 respeto a los derechos humanos </w:t>
            </w:r>
            <w:r>
              <w:rPr>
                <w:rFonts w:ascii="MetaPro-Book" w:hAnsi="MetaPro-Book" w:cs="MetaPro-Book"/>
                <w:sz w:val="18"/>
                <w:szCs w:val="18"/>
              </w:rPr>
              <w:t>(superando el cumplimien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to estricto de las obligaciones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legales vigentes) en el 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gobierno, gestión, estrategias, </w:t>
            </w:r>
            <w:r>
              <w:rPr>
                <w:rFonts w:ascii="MetaPro-Book" w:hAnsi="MetaPro-Book" w:cs="MetaPro-Book"/>
                <w:sz w:val="18"/>
                <w:szCs w:val="18"/>
              </w:rPr>
              <w:t>políticas y procedimientos de las organizaciones”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 </w:t>
            </w:r>
            <w:r>
              <w:rPr>
                <w:rFonts w:ascii="MetaPro-Book" w:hAnsi="MetaPro-Book" w:cs="MetaPro-Book"/>
                <w:sz w:val="18"/>
                <w:szCs w:val="18"/>
              </w:rPr>
              <w:t>(INGECAL, 2011, p. 3)</w:t>
            </w:r>
          </w:p>
        </w:tc>
        <w:tc>
          <w:tcPr>
            <w:tcW w:w="2118" w:type="pct"/>
          </w:tcPr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Se centra principalmente en el cumplimiento 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de la </w:t>
            </w:r>
            <w:r>
              <w:rPr>
                <w:rFonts w:ascii="MetaPro-Book" w:hAnsi="MetaPro-Book" w:cs="MetaPro-Book"/>
                <w:sz w:val="18"/>
                <w:szCs w:val="18"/>
              </w:rPr>
              <w:t>legislación y normati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va, Política de Gestión Ética y </w:t>
            </w:r>
            <w:r>
              <w:rPr>
                <w:rFonts w:ascii="MetaPro-Book" w:hAnsi="MetaPro-Book" w:cs="MetaPro-Book"/>
                <w:sz w:val="18"/>
                <w:szCs w:val="18"/>
              </w:rPr>
              <w:t>Responsabilidad Soc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ial, Código de Conducta, Comité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de Gestión Ética y 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Responsabilidad Social, Diálogo </w:t>
            </w:r>
            <w:r>
              <w:rPr>
                <w:rFonts w:ascii="MetaPro-Book" w:hAnsi="MetaPro-Book" w:cs="MetaPro-Book"/>
                <w:sz w:val="18"/>
                <w:szCs w:val="18"/>
              </w:rPr>
              <w:t>con los grupos de evaluación, Revisión por la</w:t>
            </w:r>
          </w:p>
          <w:p w:rsidR="007C40D5" w:rsidRPr="00BA671C" w:rsidRDefault="007C40D5" w:rsidP="00BA67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Direcció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n y mejora continua, Informe de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Responsabilidad </w:t>
            </w:r>
            <w:r w:rsidR="00BA671C">
              <w:rPr>
                <w:rFonts w:ascii="MetaPro-Book" w:hAnsi="MetaPro-Book" w:cs="MetaPro-Book"/>
                <w:sz w:val="18"/>
                <w:szCs w:val="18"/>
              </w:rPr>
              <w:t xml:space="preserve">Social y comunicación (INGECAL, </w:t>
            </w:r>
            <w:r>
              <w:rPr>
                <w:rFonts w:ascii="MetaPro-Book" w:hAnsi="MetaPro-Book" w:cs="MetaPro-Book"/>
                <w:sz w:val="18"/>
                <w:szCs w:val="18"/>
              </w:rPr>
              <w:t>2011)</w:t>
            </w:r>
          </w:p>
        </w:tc>
      </w:tr>
      <w:tr w:rsidR="007C40D5" w:rsidTr="00917F00">
        <w:tc>
          <w:tcPr>
            <w:tcW w:w="1220" w:type="pct"/>
          </w:tcPr>
          <w:p w:rsidR="007C40D5" w:rsidRDefault="00907DA6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lastRenderedPageBreak/>
              <w:t xml:space="preserve">Indicadores 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Ethos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 xml:space="preserve"> de </w:t>
            </w:r>
            <w:r w:rsidR="007C40D5">
              <w:rPr>
                <w:rFonts w:ascii="MetaPro-Book" w:hAnsi="MetaPro-Book" w:cs="MetaPro-Book"/>
                <w:sz w:val="18"/>
                <w:szCs w:val="18"/>
              </w:rPr>
              <w:t>Resp</w:t>
            </w:r>
            <w:r>
              <w:rPr>
                <w:rFonts w:ascii="MetaPro-Book" w:hAnsi="MetaPro-Book" w:cs="MetaPro-Book"/>
                <w:sz w:val="18"/>
                <w:szCs w:val="18"/>
              </w:rPr>
              <w:t>onsabilida</w:t>
            </w:r>
            <w:r w:rsidR="007C40D5">
              <w:rPr>
                <w:rFonts w:ascii="MetaPro-Book" w:hAnsi="MetaPro-Book" w:cs="MetaPro-Book"/>
                <w:sz w:val="18"/>
                <w:szCs w:val="18"/>
              </w:rPr>
              <w:t>d Social</w:t>
            </w:r>
          </w:p>
          <w:p w:rsidR="007C40D5" w:rsidRDefault="007C40D5" w:rsidP="007C40D5">
            <w:r>
              <w:rPr>
                <w:rFonts w:ascii="MetaPro-Book" w:hAnsi="MetaPro-Book" w:cs="MetaPro-Book"/>
                <w:sz w:val="18"/>
                <w:szCs w:val="18"/>
              </w:rPr>
              <w:t>Empresarial</w:t>
            </w:r>
          </w:p>
        </w:tc>
        <w:tc>
          <w:tcPr>
            <w:tcW w:w="1662" w:type="pct"/>
          </w:tcPr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La RSE es definida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 por la relación que la empresa </w:t>
            </w:r>
            <w:r>
              <w:rPr>
                <w:rFonts w:ascii="MetaPro-Book" w:hAnsi="MetaPro-Book" w:cs="MetaPro-Book"/>
                <w:sz w:val="18"/>
                <w:szCs w:val="18"/>
              </w:rPr>
              <w:t>establece con todos sus p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>úblicos (</w:t>
            </w:r>
            <w:proofErr w:type="spellStart"/>
            <w:r w:rsidR="00907DA6">
              <w:rPr>
                <w:rFonts w:ascii="MetaPro-Book" w:hAnsi="MetaPro-Book" w:cs="MetaPro-Book"/>
                <w:sz w:val="18"/>
                <w:szCs w:val="18"/>
              </w:rPr>
              <w:t>stakeholders</w:t>
            </w:r>
            <w:proofErr w:type="spellEnd"/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), a corto y a largo plazo. Los públicos correspondientes, en </w:t>
            </w:r>
            <w:r>
              <w:rPr>
                <w:rFonts w:ascii="MetaPro-Book" w:hAnsi="MetaPro-Book" w:cs="MetaPro-Book"/>
                <w:sz w:val="18"/>
                <w:szCs w:val="18"/>
              </w:rPr>
              <w:t>contacto y afin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idad con la empresa, comprenden </w:t>
            </w:r>
            <w:r>
              <w:rPr>
                <w:rFonts w:ascii="MetaPro-Book" w:hAnsi="MetaPro-Book" w:cs="MetaPro-Book"/>
                <w:sz w:val="18"/>
                <w:szCs w:val="18"/>
              </w:rPr>
              <w:t>innumerables organizaciones de interés civil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 </w:t>
            </w:r>
            <w:r>
              <w:rPr>
                <w:rFonts w:ascii="MetaPro-Book" w:hAnsi="MetaPro-Book" w:cs="MetaPro-Book"/>
                <w:sz w:val="18"/>
                <w:szCs w:val="18"/>
              </w:rPr>
              <w:t>social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 </w:t>
            </w:r>
            <w:r>
              <w:rPr>
                <w:rFonts w:ascii="MetaPro-Book" w:hAnsi="MetaPro-Book" w:cs="MetaPro-Book"/>
                <w:sz w:val="18"/>
                <w:szCs w:val="18"/>
              </w:rPr>
              <w:t>ambiental,</w:t>
            </w:r>
          </w:p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además de aquéllos usualmente reconocidos</w:t>
            </w:r>
          </w:p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por los gestores –público interno, accionistas y</w:t>
            </w:r>
          </w:p>
          <w:p w:rsidR="007C40D5" w:rsidRDefault="007C40D5" w:rsidP="007C40D5">
            <w:r>
              <w:rPr>
                <w:rFonts w:ascii="MetaPro-Book" w:hAnsi="MetaPro-Book" w:cs="MetaPro-Book"/>
                <w:sz w:val="18"/>
                <w:szCs w:val="18"/>
              </w:rPr>
              <w:t>consumidores/ clientes (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Ethos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: 2005, p.9)</w:t>
            </w:r>
          </w:p>
        </w:tc>
        <w:tc>
          <w:tcPr>
            <w:tcW w:w="2118" w:type="pct"/>
          </w:tcPr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Los indicadore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s ETHOS permiten a las empresas </w:t>
            </w:r>
            <w:r>
              <w:rPr>
                <w:rFonts w:ascii="MetaPro-Book" w:hAnsi="MetaPro-Book" w:cs="MetaPro-Book"/>
                <w:sz w:val="18"/>
                <w:szCs w:val="18"/>
              </w:rPr>
              <w:t>evaluar el grado de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 desarrollo de las estrategias, </w:t>
            </w:r>
            <w:r>
              <w:rPr>
                <w:rFonts w:ascii="MetaPro-Book" w:hAnsi="MetaPro-Book" w:cs="MetaPro-Book"/>
                <w:sz w:val="18"/>
                <w:szCs w:val="18"/>
              </w:rPr>
              <w:t>políticas y prácticas en los ámbitos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 que involucran la </w:t>
            </w:r>
            <w:r>
              <w:rPr>
                <w:rFonts w:ascii="MetaPro-Book" w:hAnsi="MetaPro-Book" w:cs="MetaPro-Book"/>
                <w:sz w:val="18"/>
                <w:szCs w:val="18"/>
              </w:rPr>
              <w:t>responsabilidad so</w:t>
            </w:r>
            <w:r w:rsidR="00F47104">
              <w:rPr>
                <w:rFonts w:ascii="MetaPro-Book" w:hAnsi="MetaPro-Book" w:cs="MetaPro-Book"/>
                <w:sz w:val="18"/>
                <w:szCs w:val="18"/>
              </w:rPr>
              <w:t xml:space="preserve">cial de una organización. Estos </w:t>
            </w:r>
            <w:bookmarkStart w:id="0" w:name="_GoBack"/>
            <w:bookmarkEnd w:id="0"/>
            <w:r>
              <w:rPr>
                <w:rFonts w:ascii="MetaPro-Book" w:hAnsi="MetaPro-Book" w:cs="MetaPro-Book"/>
                <w:sz w:val="18"/>
                <w:szCs w:val="18"/>
              </w:rPr>
              <w:t>indicadores abarcan la RDE desde una perspectiva</w:t>
            </w:r>
          </w:p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integral, que incluye las políticas y acciones e la</w:t>
            </w:r>
          </w:p>
          <w:p w:rsidR="007C40D5" w:rsidRDefault="007C40D5" w:rsidP="007C40D5">
            <w:r>
              <w:rPr>
                <w:rFonts w:ascii="MetaPro-Book" w:hAnsi="MetaPro-Book" w:cs="MetaPro-Book"/>
                <w:sz w:val="18"/>
                <w:szCs w:val="18"/>
              </w:rPr>
              <w:t>empresa en siete dimensiones (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Ethos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: 2005)</w:t>
            </w:r>
          </w:p>
        </w:tc>
      </w:tr>
      <w:tr w:rsidR="007C40D5" w:rsidTr="00917F00">
        <w:tc>
          <w:tcPr>
            <w:tcW w:w="1220" w:type="pct"/>
          </w:tcPr>
          <w:p w:rsidR="007C40D5" w:rsidRDefault="007C40D5">
            <w:r>
              <w:rPr>
                <w:rFonts w:ascii="MetaPro-Book" w:hAnsi="MetaPro-Book" w:cs="MetaPro-Book"/>
                <w:sz w:val="18"/>
                <w:szCs w:val="18"/>
              </w:rPr>
              <w:t>Norma SA 8000</w:t>
            </w:r>
          </w:p>
        </w:tc>
        <w:tc>
          <w:tcPr>
            <w:tcW w:w="1662" w:type="pct"/>
          </w:tcPr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“No es 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abarcativa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 xml:space="preserve"> de la totalidad de los aspectos del</w:t>
            </w:r>
          </w:p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concepto de Responsabilidad Social, pero posee</w:t>
            </w:r>
          </w:p>
          <w:p w:rsidR="007C40D5" w:rsidRPr="00907DA6" w:rsidRDefault="007C40D5" w:rsidP="00907DA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indudables ventajas 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para cualquier organización que </w:t>
            </w:r>
            <w:r>
              <w:rPr>
                <w:rFonts w:ascii="MetaPro-Book" w:hAnsi="MetaPro-Book" w:cs="MetaPro-Book"/>
                <w:sz w:val="18"/>
                <w:szCs w:val="18"/>
              </w:rPr>
              <w:t>desee comprometerse con l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os principios éticos y sociales </w:t>
            </w:r>
            <w:r>
              <w:rPr>
                <w:rFonts w:ascii="MetaPro-Book" w:hAnsi="MetaPro-Book" w:cs="MetaPro-Book"/>
                <w:sz w:val="18"/>
                <w:szCs w:val="18"/>
              </w:rPr>
              <w:t>que redundarán en ventaja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s de diversa índole inclusive y </w:t>
            </w:r>
            <w:r>
              <w:rPr>
                <w:rFonts w:ascii="MetaPro-Book" w:hAnsi="MetaPro-Book" w:cs="MetaPro-Book"/>
                <w:sz w:val="18"/>
                <w:szCs w:val="18"/>
              </w:rPr>
              <w:t>fundamentalmente económicas” (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Aguero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, 2011)</w:t>
            </w:r>
          </w:p>
        </w:tc>
        <w:tc>
          <w:tcPr>
            <w:tcW w:w="2118" w:type="pct"/>
          </w:tcPr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 xml:space="preserve">Involucra activamente a 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la alta dirección e incluye los </w:t>
            </w:r>
            <w:r>
              <w:rPr>
                <w:rFonts w:ascii="MetaPro-Book" w:hAnsi="MetaPro-Book" w:cs="MetaPro-Book"/>
                <w:sz w:val="18"/>
                <w:szCs w:val="18"/>
              </w:rPr>
              <w:t>aspectos de la RS dentro de la política de empresa.</w:t>
            </w:r>
          </w:p>
          <w:p w:rsidR="007C40D5" w:rsidRPr="00907DA6" w:rsidRDefault="007C40D5" w:rsidP="00907DA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Es imprescindible co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ntar previamente con un sistema </w:t>
            </w:r>
            <w:r>
              <w:rPr>
                <w:rFonts w:ascii="MetaPro-Book" w:hAnsi="MetaPro-Book" w:cs="MetaPro-Book"/>
                <w:sz w:val="18"/>
                <w:szCs w:val="18"/>
              </w:rPr>
              <w:t>de gestión, normalmente l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a ISO 9001, no contempla </w:t>
            </w:r>
            <w:r>
              <w:rPr>
                <w:rFonts w:ascii="MetaPro-Book" w:hAnsi="MetaPro-Book" w:cs="MetaPro-Book"/>
                <w:sz w:val="18"/>
                <w:szCs w:val="18"/>
              </w:rPr>
              <w:t>de forma sistemát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ica la implicación y el trabajo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conjunto con 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stakeholders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 xml:space="preserve"> externos (</w:t>
            </w:r>
            <w:proofErr w:type="spellStart"/>
            <w:r>
              <w:rPr>
                <w:rFonts w:ascii="MetaPro-Book" w:hAnsi="MetaPro-Book" w:cs="MetaPro-Book"/>
                <w:sz w:val="18"/>
                <w:szCs w:val="18"/>
              </w:rPr>
              <w:t>Aguero</w:t>
            </w:r>
            <w:proofErr w:type="spellEnd"/>
            <w:r>
              <w:rPr>
                <w:rFonts w:ascii="MetaPro-Book" w:hAnsi="MetaPro-Book" w:cs="MetaPro-Book"/>
                <w:sz w:val="18"/>
                <w:szCs w:val="18"/>
              </w:rPr>
              <w:t>, 2011)</w:t>
            </w:r>
          </w:p>
        </w:tc>
      </w:tr>
      <w:tr w:rsidR="007C40D5" w:rsidTr="00917F00">
        <w:tc>
          <w:tcPr>
            <w:tcW w:w="1220" w:type="pct"/>
          </w:tcPr>
          <w:p w:rsidR="007C40D5" w:rsidRDefault="007C40D5" w:rsidP="007C40D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Guía del Pacto</w:t>
            </w:r>
          </w:p>
          <w:p w:rsidR="007C40D5" w:rsidRDefault="007C40D5" w:rsidP="007C40D5">
            <w:r>
              <w:rPr>
                <w:rFonts w:ascii="MetaPro-Book" w:hAnsi="MetaPro-Book" w:cs="MetaPro-Book"/>
                <w:sz w:val="18"/>
                <w:szCs w:val="18"/>
              </w:rPr>
              <w:t>Mundial</w:t>
            </w:r>
          </w:p>
        </w:tc>
        <w:tc>
          <w:tcPr>
            <w:tcW w:w="1662" w:type="pct"/>
          </w:tcPr>
          <w:p w:rsidR="007C40D5" w:rsidRPr="00917F00" w:rsidRDefault="007C40D5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"No definen el concepto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 de RSE; sin embargo consideran 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>que</w:t>
            </w:r>
            <w:r>
              <w:rPr>
                <w:rFonts w:ascii="MetaPro-Book" w:hAnsi="MetaPro-Book" w:cs="MetaPro-Book"/>
                <w:sz w:val="18"/>
                <w:szCs w:val="18"/>
              </w:rPr>
              <w:t>: Las prácticas empr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esariales basadas en principios 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universales contribuyen 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a la construcción de un mercado </w:t>
            </w:r>
            <w:r>
              <w:rPr>
                <w:rFonts w:ascii="MetaPro-Book" w:hAnsi="MetaPro-Book" w:cs="MetaPro-Book"/>
                <w:sz w:val="18"/>
                <w:szCs w:val="18"/>
              </w:rPr>
              <w:t>global más estable, equit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 xml:space="preserve">ativo e incluyente que fomentan 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>sociedades más</w:t>
            </w:r>
            <w:r>
              <w:rPr>
                <w:rFonts w:ascii="MetaPro-Book" w:hAnsi="MetaPro-Book" w:cs="MetaPro-Book"/>
                <w:sz w:val="18"/>
                <w:szCs w:val="18"/>
              </w:rPr>
              <w:t xml:space="preserve"> prósperas” (Pacto Mundial, 2013).</w:t>
            </w:r>
          </w:p>
        </w:tc>
        <w:tc>
          <w:tcPr>
            <w:tcW w:w="2118" w:type="pct"/>
          </w:tcPr>
          <w:p w:rsidR="007C40D5" w:rsidRPr="00917F00" w:rsidRDefault="007C40D5" w:rsidP="00917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MetaPro-Book" w:hAnsi="MetaPro-Book" w:cs="MetaPro-Book"/>
                <w:sz w:val="18"/>
                <w:szCs w:val="18"/>
              </w:rPr>
            </w:pPr>
            <w:r>
              <w:rPr>
                <w:rFonts w:ascii="MetaPro-Book" w:hAnsi="MetaPro-Book" w:cs="MetaPro-Book"/>
                <w:sz w:val="18"/>
                <w:szCs w:val="18"/>
              </w:rPr>
              <w:t>Integrar los cambios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 necesarios en las operaciones, </w:t>
            </w:r>
            <w:r>
              <w:rPr>
                <w:rFonts w:ascii="MetaPro-Book" w:hAnsi="MetaPro-Book" w:cs="MetaPro-Book"/>
                <w:sz w:val="18"/>
                <w:szCs w:val="18"/>
              </w:rPr>
              <w:t>de tal manera que el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 Pacto Mundial y sus principios </w:t>
            </w:r>
            <w:r>
              <w:rPr>
                <w:rFonts w:ascii="MetaPro-Book" w:hAnsi="MetaPro-Book" w:cs="MetaPro-Book"/>
                <w:sz w:val="18"/>
                <w:szCs w:val="18"/>
              </w:rPr>
              <w:t>sean parte de la gestión,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 la estrategia, la cultura y el </w:t>
            </w:r>
            <w:r>
              <w:rPr>
                <w:rFonts w:ascii="MetaPro-Book" w:hAnsi="MetaPro-Book" w:cs="MetaPro-Book"/>
                <w:sz w:val="18"/>
                <w:szCs w:val="18"/>
              </w:rPr>
              <w:t>día a día de la activi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dad empresarial, alrededor de 4 </w:t>
            </w:r>
            <w:r>
              <w:rPr>
                <w:rFonts w:ascii="MetaPro-Book" w:hAnsi="MetaPro-Book" w:cs="MetaPro-Book"/>
                <w:sz w:val="18"/>
                <w:szCs w:val="18"/>
              </w:rPr>
              <w:t>ejes temáticos: de</w:t>
            </w:r>
            <w:r w:rsidR="00917F00">
              <w:rPr>
                <w:rFonts w:ascii="MetaPro-Book" w:hAnsi="MetaPro-Book" w:cs="MetaPro-Book"/>
                <w:sz w:val="18"/>
                <w:szCs w:val="18"/>
              </w:rPr>
              <w:t>rechos humanos, condiciones</w:t>
            </w:r>
            <w:r w:rsidR="00907DA6">
              <w:rPr>
                <w:rFonts w:ascii="MetaPro-Book" w:hAnsi="MetaPro-Book" w:cs="MetaPro-Book"/>
                <w:sz w:val="18"/>
                <w:szCs w:val="18"/>
              </w:rPr>
              <w:t xml:space="preserve"> </w:t>
            </w:r>
            <w:r>
              <w:rPr>
                <w:rFonts w:ascii="MetaPro-Book" w:hAnsi="MetaPro-Book" w:cs="MetaPro-Book"/>
                <w:sz w:val="18"/>
                <w:szCs w:val="18"/>
              </w:rPr>
              <w:t>laborales, medio ambiente y anticorrupción.</w:t>
            </w:r>
          </w:p>
        </w:tc>
      </w:tr>
      <w:tr w:rsidR="00917F00" w:rsidRPr="00917F00" w:rsidTr="00917F00">
        <w:tc>
          <w:tcPr>
            <w:tcW w:w="5000" w:type="pct"/>
            <w:gridSpan w:val="3"/>
          </w:tcPr>
          <w:p w:rsidR="00917F00" w:rsidRPr="00917F00" w:rsidRDefault="00917F00" w:rsidP="00917F00">
            <w:pPr>
              <w:jc w:val="center"/>
            </w:pPr>
            <w:r w:rsidRPr="00917F00">
              <w:rPr>
                <w:rFonts w:ascii="MetaPro-Medium" w:hAnsi="MetaPro-Medium" w:cs="MetaPro-Medium"/>
                <w:sz w:val="18"/>
                <w:szCs w:val="18"/>
              </w:rPr>
              <w:t>Fuente: Cardona Acevedo, Duque Orozco, y Rendón Acevedo (2013) y documentos enunciados.</w:t>
            </w:r>
          </w:p>
        </w:tc>
      </w:tr>
    </w:tbl>
    <w:p w:rsidR="00784849" w:rsidRPr="00917F00" w:rsidRDefault="00784849"/>
    <w:sectPr w:rsidR="00784849" w:rsidRPr="00917F00" w:rsidSect="007C40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ro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D5"/>
    <w:rsid w:val="003E4A9B"/>
    <w:rsid w:val="00784849"/>
    <w:rsid w:val="007C40D5"/>
    <w:rsid w:val="00907DA6"/>
    <w:rsid w:val="00917F00"/>
    <w:rsid w:val="009B584F"/>
    <w:rsid w:val="00A17481"/>
    <w:rsid w:val="00BA671C"/>
    <w:rsid w:val="00F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2</cp:revision>
  <dcterms:created xsi:type="dcterms:W3CDTF">2018-04-23T14:09:00Z</dcterms:created>
  <dcterms:modified xsi:type="dcterms:W3CDTF">2018-04-23T14:41:00Z</dcterms:modified>
</cp:coreProperties>
</file>