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1B641" w14:textId="77777777" w:rsidR="007E0ACA" w:rsidRPr="007E0ACA" w:rsidRDefault="007E0ACA" w:rsidP="007E0ACA">
      <w:pPr>
        <w:jc w:val="both"/>
        <w:rPr>
          <w:rFonts w:ascii="Baguet Script" w:hAnsi="Baguet Script" w:cs="Arial"/>
          <w:sz w:val="44"/>
          <w:szCs w:val="44"/>
        </w:rPr>
      </w:pPr>
      <w:r w:rsidRPr="007E0ACA">
        <w:rPr>
          <w:rFonts w:ascii="Baguet Script" w:hAnsi="Baguet Script" w:cs="Arial"/>
          <w:sz w:val="44"/>
          <w:szCs w:val="44"/>
        </w:rPr>
        <w:t>Características y argumentos a favor del mercado:</w:t>
      </w:r>
    </w:p>
    <w:p w14:paraId="5992F11F" w14:textId="77777777" w:rsidR="007E0ACA" w:rsidRDefault="007E0ACA" w:rsidP="007E0ACA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7E0ACA">
        <w:rPr>
          <w:rFonts w:ascii="Baguet Script" w:hAnsi="Baguet Script" w:cs="Arial"/>
          <w:sz w:val="44"/>
          <w:szCs w:val="44"/>
        </w:rPr>
        <w:t>Adecuarse a nuevos hábitos de consumo.</w:t>
      </w:r>
    </w:p>
    <w:p w14:paraId="3A21CBDD" w14:textId="77777777" w:rsidR="007E0ACA" w:rsidRDefault="007E0ACA" w:rsidP="007E0ACA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7E0ACA">
        <w:rPr>
          <w:rFonts w:ascii="Baguet Script" w:hAnsi="Baguet Script" w:cs="Arial"/>
          <w:sz w:val="44"/>
          <w:szCs w:val="44"/>
        </w:rPr>
        <w:t xml:space="preserve">Especializarse en productos innovadores y específicos. </w:t>
      </w:r>
    </w:p>
    <w:p w14:paraId="32BC4343" w14:textId="77777777" w:rsidR="007E0ACA" w:rsidRDefault="007E0ACA" w:rsidP="007E0ACA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7E0ACA">
        <w:rPr>
          <w:rFonts w:ascii="Baguet Script" w:hAnsi="Baguet Script" w:cs="Arial"/>
          <w:sz w:val="44"/>
          <w:szCs w:val="44"/>
        </w:rPr>
        <w:t xml:space="preserve">Fidelizar al cliente por la calidad y el servicio posventa. </w:t>
      </w:r>
    </w:p>
    <w:p w14:paraId="4B637148" w14:textId="1ADD3162" w:rsidR="007E0ACA" w:rsidRDefault="007E0ACA" w:rsidP="007E0ACA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7E0ACA">
        <w:rPr>
          <w:rFonts w:ascii="Baguet Script" w:hAnsi="Baguet Script" w:cs="Arial"/>
          <w:sz w:val="44"/>
          <w:szCs w:val="44"/>
        </w:rPr>
        <w:t>Localización geográfica inmediata a los consumidores.</w:t>
      </w:r>
    </w:p>
    <w:p w14:paraId="246AF497" w14:textId="77777777" w:rsidR="007E0ACA" w:rsidRPr="007E0ACA" w:rsidRDefault="007E0ACA" w:rsidP="007E0ACA">
      <w:pPr>
        <w:pStyle w:val="Prrafodelista"/>
        <w:jc w:val="both"/>
        <w:rPr>
          <w:rFonts w:ascii="Baguet Script" w:hAnsi="Baguet Script" w:cs="Arial"/>
          <w:sz w:val="44"/>
          <w:szCs w:val="44"/>
        </w:rPr>
      </w:pPr>
    </w:p>
    <w:p w14:paraId="1F047976" w14:textId="77777777" w:rsidR="007E0ACA" w:rsidRDefault="007E0ACA" w:rsidP="007E0ACA">
      <w:pPr>
        <w:jc w:val="both"/>
        <w:rPr>
          <w:rFonts w:ascii="Baguet Script" w:hAnsi="Baguet Script" w:cs="Arial"/>
          <w:sz w:val="44"/>
          <w:szCs w:val="44"/>
        </w:rPr>
      </w:pPr>
      <w:r w:rsidRPr="007E0ACA">
        <w:rPr>
          <w:rFonts w:ascii="Baguet Script" w:hAnsi="Baguet Script" w:cs="Arial"/>
          <w:sz w:val="44"/>
          <w:szCs w:val="44"/>
        </w:rPr>
        <w:t>Barreras de acceso al mercado:</w:t>
      </w:r>
    </w:p>
    <w:p w14:paraId="413969D0" w14:textId="77777777" w:rsidR="007E0ACA" w:rsidRDefault="007E0ACA" w:rsidP="007E0ACA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7E0ACA">
        <w:rPr>
          <w:rFonts w:ascii="Baguet Script" w:hAnsi="Baguet Script" w:cs="Arial"/>
          <w:sz w:val="44"/>
          <w:szCs w:val="44"/>
        </w:rPr>
        <w:t xml:space="preserve">Continuo cambio de los hábitos de compra, modas y tendencias. </w:t>
      </w:r>
    </w:p>
    <w:p w14:paraId="478241C9" w14:textId="4171AE52" w:rsidR="00C572D2" w:rsidRPr="007E0ACA" w:rsidRDefault="007E0ACA" w:rsidP="007E0ACA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7E0ACA">
        <w:rPr>
          <w:rFonts w:ascii="Baguet Script" w:hAnsi="Baguet Script" w:cs="Arial"/>
          <w:sz w:val="44"/>
          <w:szCs w:val="44"/>
        </w:rPr>
        <w:t>Dificultad de encontrar a proveedores de calidad.</w:t>
      </w:r>
    </w:p>
    <w:sectPr w:rsidR="00C572D2" w:rsidRPr="007E0ACA" w:rsidSect="007E0ACA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92257A"/>
    <w:multiLevelType w:val="hybridMultilevel"/>
    <w:tmpl w:val="FA729CF4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3703A"/>
    <w:multiLevelType w:val="hybridMultilevel"/>
    <w:tmpl w:val="64EAD942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375603">
    <w:abstractNumId w:val="0"/>
  </w:num>
  <w:num w:numId="2" w16cid:durableId="137804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CA"/>
    <w:rsid w:val="0075515E"/>
    <w:rsid w:val="007E0ACA"/>
    <w:rsid w:val="00894AAF"/>
    <w:rsid w:val="00911585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1B0B3"/>
  <w15:chartTrackingRefBased/>
  <w15:docId w15:val="{9103D7B8-7CDC-4805-BD2F-B0C39FAF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0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0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0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0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0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0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0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0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0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0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0A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0A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0A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0A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0A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0A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0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0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0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0A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0A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0A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0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0A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0A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343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1</cp:revision>
  <dcterms:created xsi:type="dcterms:W3CDTF">2024-10-07T07:55:00Z</dcterms:created>
  <dcterms:modified xsi:type="dcterms:W3CDTF">2024-10-07T08:03:00Z</dcterms:modified>
</cp:coreProperties>
</file>